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9AF31" w14:textId="3AACABF3" w:rsidR="00C71E17" w:rsidRPr="00BF3434" w:rsidRDefault="00BD0BAC" w:rsidP="00266513">
      <w:pPr>
        <w:ind w:left="-567" w:firstLine="567"/>
        <w:jc w:val="center"/>
        <w:rPr>
          <w:b/>
          <w:bCs/>
          <w:caps/>
          <w:sz w:val="32"/>
          <w:szCs w:val="24"/>
          <w:lang w:val="lt-LT"/>
        </w:rPr>
      </w:pPr>
      <w:bookmarkStart w:id="0" w:name="_GoBack"/>
      <w:r w:rsidRPr="00BF3434">
        <w:rPr>
          <w:b/>
          <w:bCs/>
          <w:caps/>
          <w:sz w:val="24"/>
          <w:lang w:val="lt-LT"/>
        </w:rPr>
        <w:t>Dėl vietos gyventojų apklausos organizavimo rengiant Rokiškio miesto teritorijos administracinės ribos keitimo planą</w:t>
      </w:r>
    </w:p>
    <w:bookmarkEnd w:id="0"/>
    <w:p w14:paraId="1802C791" w14:textId="77777777" w:rsidR="00C71E17" w:rsidRPr="00BF3434" w:rsidRDefault="00C71E17" w:rsidP="00266513">
      <w:pPr>
        <w:ind w:left="-567" w:firstLine="567"/>
        <w:jc w:val="center"/>
        <w:rPr>
          <w:b/>
          <w:bCs/>
          <w:caps/>
          <w:sz w:val="24"/>
          <w:szCs w:val="24"/>
          <w:lang w:val="lt-LT"/>
        </w:rPr>
      </w:pPr>
    </w:p>
    <w:p w14:paraId="3DAEB435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2018 m. kovo 23 d. Nr. TS-</w:t>
      </w:r>
    </w:p>
    <w:p w14:paraId="7244275F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Rokiškis</w:t>
      </w:r>
    </w:p>
    <w:p w14:paraId="3BA76AB6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</w:p>
    <w:p w14:paraId="20B5A40E" w14:textId="77777777" w:rsidR="00C71E17" w:rsidRPr="00BF3434" w:rsidRDefault="00C71E17" w:rsidP="00266513">
      <w:pPr>
        <w:ind w:left="-567" w:firstLine="567"/>
        <w:jc w:val="center"/>
        <w:rPr>
          <w:sz w:val="24"/>
          <w:szCs w:val="24"/>
          <w:lang w:val="lt-LT"/>
        </w:rPr>
      </w:pPr>
    </w:p>
    <w:p w14:paraId="6B651B0D" w14:textId="1011CD03" w:rsidR="00C35452" w:rsidRPr="00BF3434" w:rsidRDefault="00C35452" w:rsidP="00E642D4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Vadovaudamasi Lietuvos Respublikos vietos savivaldos </w:t>
      </w:r>
      <w:r w:rsidR="00266513" w:rsidRPr="00BF3434">
        <w:rPr>
          <w:sz w:val="24"/>
          <w:szCs w:val="24"/>
          <w:lang w:val="lt-LT"/>
        </w:rPr>
        <w:t>įstatymo 16 straipsnio 2 dalies</w:t>
      </w:r>
      <w:r w:rsidRPr="00BF3434">
        <w:rPr>
          <w:sz w:val="24"/>
          <w:szCs w:val="24"/>
          <w:lang w:val="lt-LT"/>
        </w:rPr>
        <w:t xml:space="preserve"> 34 punkt</w:t>
      </w:r>
      <w:r w:rsidR="0079027B" w:rsidRPr="00BF3434">
        <w:rPr>
          <w:sz w:val="24"/>
          <w:szCs w:val="24"/>
          <w:lang w:val="lt-LT"/>
        </w:rPr>
        <w:t>u</w:t>
      </w:r>
      <w:r w:rsidRPr="00BF3434">
        <w:rPr>
          <w:sz w:val="24"/>
          <w:szCs w:val="24"/>
          <w:lang w:val="lt-LT"/>
        </w:rPr>
        <w:t xml:space="preserve">, </w:t>
      </w:r>
      <w:r w:rsidR="004B22C3" w:rsidRPr="00BF3434">
        <w:rPr>
          <w:sz w:val="24"/>
          <w:szCs w:val="24"/>
          <w:lang w:val="lt-LT"/>
        </w:rPr>
        <w:t xml:space="preserve">37 straipsnio 2 dalimi, </w:t>
      </w:r>
      <w:r w:rsidR="00922001" w:rsidRPr="00BF3434">
        <w:rPr>
          <w:sz w:val="24"/>
          <w:szCs w:val="24"/>
          <w:lang w:val="lt-LT"/>
        </w:rPr>
        <w:t>38 straipsnio 1 dalies 1 punktu,</w:t>
      </w:r>
      <w:r w:rsidR="004A0994" w:rsidRPr="00BF3434">
        <w:rPr>
          <w:sz w:val="24"/>
          <w:szCs w:val="24"/>
          <w:lang w:val="lt-LT"/>
        </w:rPr>
        <w:t xml:space="preserve"> </w:t>
      </w:r>
      <w:r w:rsidR="003A3718" w:rsidRPr="00BF3434">
        <w:rPr>
          <w:sz w:val="24"/>
          <w:szCs w:val="24"/>
          <w:lang w:val="lt-LT"/>
        </w:rPr>
        <w:t>Lietuvos Respublikos teritorijos administracinių vienetų ir ribų įstatymo 10 straipsniu ir 13 straipsnio 3 dalimi,</w:t>
      </w:r>
      <w:r w:rsidR="004D04D6" w:rsidRPr="00BF3434">
        <w:rPr>
          <w:sz w:val="24"/>
          <w:szCs w:val="24"/>
          <w:lang w:val="lt-LT"/>
        </w:rPr>
        <w:t xml:space="preserve"> </w:t>
      </w:r>
      <w:r w:rsidR="00EB6284" w:rsidRPr="00BF3434">
        <w:rPr>
          <w:sz w:val="24"/>
          <w:szCs w:val="24"/>
          <w:lang w:val="lt-LT"/>
        </w:rPr>
        <w:t>Administracinių vienetų ir gyvenamųjų vietovių teritorijų ribų ir pavadinimų tvarkymo taisyklių, patvirtintų Lietuvos Respublikos Vyriausybės 1996 m. birželio 3 d. nutarimu Nr. 651 „Dėl administracinių vienetų ir gyvenamųjų vietovių teritorijų ribų ir pavadinimų tvarkymo“</w:t>
      </w:r>
      <w:r w:rsidR="00E7787F" w:rsidRPr="00BF3434">
        <w:rPr>
          <w:sz w:val="24"/>
          <w:szCs w:val="24"/>
          <w:lang w:val="lt-LT"/>
        </w:rPr>
        <w:t>, 2</w:t>
      </w:r>
      <w:r w:rsidR="001E0FE5" w:rsidRPr="00BF3434">
        <w:rPr>
          <w:sz w:val="24"/>
          <w:szCs w:val="24"/>
          <w:lang w:val="lt-LT"/>
        </w:rPr>
        <w:t>4</w:t>
      </w:r>
      <w:r w:rsidR="00E7787F" w:rsidRPr="00BF3434">
        <w:rPr>
          <w:sz w:val="24"/>
          <w:szCs w:val="24"/>
          <w:lang w:val="lt-LT"/>
        </w:rPr>
        <w:t xml:space="preserve">, </w:t>
      </w:r>
      <w:r w:rsidR="001E0FE5" w:rsidRPr="00BF3434">
        <w:rPr>
          <w:sz w:val="24"/>
          <w:szCs w:val="24"/>
          <w:lang w:val="lt-LT"/>
        </w:rPr>
        <w:t xml:space="preserve">35, </w:t>
      </w:r>
      <w:r w:rsidR="00E7787F" w:rsidRPr="00BF3434">
        <w:rPr>
          <w:sz w:val="24"/>
          <w:szCs w:val="24"/>
          <w:lang w:val="lt-LT"/>
        </w:rPr>
        <w:t>36</w:t>
      </w:r>
      <w:r w:rsidR="00EB6284" w:rsidRPr="00BF3434">
        <w:rPr>
          <w:sz w:val="24"/>
          <w:szCs w:val="24"/>
          <w:lang w:val="lt-LT"/>
        </w:rPr>
        <w:t xml:space="preserve"> ir 38 punktais,</w:t>
      </w:r>
      <w:r w:rsidR="000B0ED6" w:rsidRPr="00BF3434">
        <w:rPr>
          <w:sz w:val="24"/>
          <w:szCs w:val="24"/>
          <w:lang w:val="lt-LT"/>
        </w:rPr>
        <w:t xml:space="preserve"> </w:t>
      </w:r>
      <w:r w:rsidR="00843FC2" w:rsidRPr="00BF3434">
        <w:rPr>
          <w:sz w:val="24"/>
          <w:szCs w:val="24"/>
          <w:lang w:val="lt-LT"/>
        </w:rPr>
        <w:t>Rokiškio rajono savivaldybės tarybos 2013 m. kovo 29</w:t>
      </w:r>
      <w:r w:rsidR="002A75FC" w:rsidRPr="00BF3434">
        <w:rPr>
          <w:sz w:val="24"/>
          <w:szCs w:val="24"/>
          <w:lang w:val="lt-LT"/>
        </w:rPr>
        <w:t xml:space="preserve"> d. sprendimu Nr. TS-5.94 „Dėl S</w:t>
      </w:r>
      <w:r w:rsidR="00843FC2" w:rsidRPr="00BF3434">
        <w:rPr>
          <w:sz w:val="24"/>
          <w:szCs w:val="24"/>
          <w:lang w:val="lt-LT"/>
        </w:rPr>
        <w:t xml:space="preserve">avivaldybės tarybos veiklos reglamento dalinio pakeitimo ir </w:t>
      </w:r>
      <w:r w:rsidR="002A75FC" w:rsidRPr="00BF3434">
        <w:rPr>
          <w:sz w:val="24"/>
          <w:szCs w:val="24"/>
          <w:lang w:val="lt-LT"/>
        </w:rPr>
        <w:t>V</w:t>
      </w:r>
      <w:r w:rsidR="00843FC2" w:rsidRPr="00BF3434">
        <w:rPr>
          <w:sz w:val="24"/>
          <w:szCs w:val="24"/>
          <w:lang w:val="lt-LT"/>
        </w:rPr>
        <w:t>ietos gyventojų apklausos tvarkos aprašo patvirtinimo“</w:t>
      </w:r>
      <w:r w:rsidR="00C04A3D" w:rsidRPr="00BF3434">
        <w:rPr>
          <w:sz w:val="24"/>
          <w:szCs w:val="24"/>
          <w:lang w:val="lt-LT"/>
        </w:rPr>
        <w:t xml:space="preserve"> </w:t>
      </w:r>
      <w:r w:rsidR="004043B4" w:rsidRPr="00BF3434">
        <w:rPr>
          <w:sz w:val="24"/>
          <w:szCs w:val="24"/>
          <w:lang w:val="lt-LT"/>
        </w:rPr>
        <w:t>bei atsižvelgdama į gyventojų prašymus</w:t>
      </w:r>
      <w:r w:rsidR="00A334D1" w:rsidRPr="00BF3434">
        <w:rPr>
          <w:sz w:val="24"/>
          <w:szCs w:val="24"/>
          <w:lang w:val="lt-LT"/>
        </w:rPr>
        <w:t xml:space="preserve"> patikslinti Rokiškio miesto </w:t>
      </w:r>
      <w:r w:rsidR="00D475FA" w:rsidRPr="00BF3434">
        <w:rPr>
          <w:sz w:val="24"/>
          <w:szCs w:val="24"/>
          <w:lang w:val="lt-LT"/>
        </w:rPr>
        <w:t xml:space="preserve">teritorijos administracinę </w:t>
      </w:r>
      <w:r w:rsidR="00A334D1" w:rsidRPr="00BF3434">
        <w:rPr>
          <w:sz w:val="24"/>
          <w:szCs w:val="24"/>
          <w:lang w:val="lt-LT"/>
        </w:rPr>
        <w:t>ribą</w:t>
      </w:r>
      <w:r w:rsidR="004043B4" w:rsidRPr="00BF3434">
        <w:rPr>
          <w:sz w:val="24"/>
          <w:szCs w:val="24"/>
          <w:lang w:val="lt-LT"/>
        </w:rPr>
        <w:t xml:space="preserve">, </w:t>
      </w:r>
      <w:r w:rsidR="00C04A3D" w:rsidRPr="00BF3434">
        <w:rPr>
          <w:sz w:val="24"/>
          <w:szCs w:val="24"/>
          <w:lang w:val="lt-LT"/>
        </w:rPr>
        <w:t>Rokiškio</w:t>
      </w:r>
      <w:r w:rsidRPr="00BF3434">
        <w:rPr>
          <w:sz w:val="24"/>
          <w:szCs w:val="24"/>
          <w:lang w:val="lt-LT"/>
        </w:rPr>
        <w:t xml:space="preserve"> rajono savivaldybės taryba </w:t>
      </w:r>
      <w:r w:rsidRPr="00BF3434">
        <w:rPr>
          <w:spacing w:val="60"/>
          <w:sz w:val="24"/>
          <w:szCs w:val="24"/>
          <w:lang w:val="lt-LT"/>
        </w:rPr>
        <w:t>nusprendžia</w:t>
      </w:r>
      <w:r w:rsidRPr="00BF3434">
        <w:rPr>
          <w:sz w:val="24"/>
          <w:szCs w:val="24"/>
          <w:lang w:val="lt-LT"/>
        </w:rPr>
        <w:t>:</w:t>
      </w:r>
    </w:p>
    <w:p w14:paraId="20CBADFF" w14:textId="5D611434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1.</w:t>
      </w:r>
      <w:r w:rsidRPr="00BF3434">
        <w:rPr>
          <w:sz w:val="24"/>
          <w:szCs w:val="24"/>
          <w:lang w:val="lt-LT"/>
        </w:rPr>
        <w:tab/>
        <w:t xml:space="preserve">Pavesti </w:t>
      </w:r>
      <w:r w:rsidR="00A87B61" w:rsidRPr="00BF3434">
        <w:rPr>
          <w:sz w:val="24"/>
          <w:szCs w:val="24"/>
          <w:lang w:val="lt-LT"/>
        </w:rPr>
        <w:t>Rokiškio</w:t>
      </w:r>
      <w:r w:rsidRPr="00BF3434">
        <w:rPr>
          <w:sz w:val="24"/>
          <w:szCs w:val="24"/>
          <w:lang w:val="lt-LT"/>
        </w:rPr>
        <w:t xml:space="preserve"> rajono savivaldybės administracijos direktoriui organizuoti</w:t>
      </w:r>
      <w:r w:rsidR="001561C6" w:rsidRPr="00BF3434">
        <w:rPr>
          <w:color w:val="000000"/>
          <w:sz w:val="24"/>
          <w:szCs w:val="24"/>
          <w:shd w:val="clear" w:color="auto" w:fill="FFFFFF"/>
          <w:lang w:val="lt-LT"/>
        </w:rPr>
        <w:t xml:space="preserve"> konsultavimąsi su Rokiškio miesto bei Rokiškio kaimiškosios gyventojais, vykdant jų apklausą </w:t>
      </w:r>
      <w:r w:rsidRPr="00BF3434">
        <w:rPr>
          <w:sz w:val="24"/>
          <w:szCs w:val="24"/>
          <w:lang w:val="lt-LT"/>
        </w:rPr>
        <w:t xml:space="preserve">dėl </w:t>
      </w:r>
      <w:r w:rsidR="00A87B61" w:rsidRPr="00BF3434">
        <w:rPr>
          <w:sz w:val="24"/>
          <w:szCs w:val="24"/>
          <w:lang w:val="lt-LT"/>
        </w:rPr>
        <w:t>Rokiškio</w:t>
      </w:r>
      <w:r w:rsidRPr="00BF3434">
        <w:rPr>
          <w:sz w:val="24"/>
          <w:szCs w:val="24"/>
          <w:lang w:val="lt-LT"/>
        </w:rPr>
        <w:t xml:space="preserve"> miesto </w:t>
      </w:r>
      <w:r w:rsidR="00A87B61" w:rsidRPr="00BF3434">
        <w:rPr>
          <w:sz w:val="24"/>
          <w:szCs w:val="24"/>
          <w:lang w:val="lt-LT"/>
        </w:rPr>
        <w:t>teritorijos administracinės ribos</w:t>
      </w:r>
      <w:r w:rsidRPr="00BF3434">
        <w:rPr>
          <w:sz w:val="24"/>
          <w:szCs w:val="24"/>
          <w:lang w:val="lt-LT"/>
        </w:rPr>
        <w:t xml:space="preserve"> </w:t>
      </w:r>
      <w:r w:rsidR="00693E5E" w:rsidRPr="00BF3434">
        <w:rPr>
          <w:sz w:val="24"/>
          <w:szCs w:val="24"/>
          <w:lang w:val="lt-LT"/>
        </w:rPr>
        <w:t>keitimo</w:t>
      </w:r>
      <w:r w:rsidRPr="00BF3434">
        <w:rPr>
          <w:sz w:val="24"/>
          <w:szCs w:val="24"/>
          <w:lang w:val="lt-LT"/>
        </w:rPr>
        <w:t>.</w:t>
      </w:r>
    </w:p>
    <w:p w14:paraId="40DED53F" w14:textId="77777777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</w:t>
      </w:r>
      <w:r w:rsidRPr="00BF3434">
        <w:rPr>
          <w:sz w:val="24"/>
          <w:szCs w:val="24"/>
          <w:lang w:val="lt-LT"/>
        </w:rPr>
        <w:tab/>
        <w:t>Nustatyti:</w:t>
      </w:r>
    </w:p>
    <w:p w14:paraId="3FA7A1E9" w14:textId="41F9C377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2.1.</w:t>
      </w:r>
      <w:r w:rsidRPr="00BF3434">
        <w:rPr>
          <w:sz w:val="24"/>
          <w:szCs w:val="24"/>
          <w:lang w:val="lt-LT"/>
        </w:rPr>
        <w:tab/>
      </w:r>
      <w:r w:rsidR="002A75FC" w:rsidRPr="00BF3434">
        <w:rPr>
          <w:sz w:val="24"/>
          <w:szCs w:val="24"/>
          <w:lang w:val="lt-LT"/>
        </w:rPr>
        <w:t>a</w:t>
      </w:r>
      <w:r w:rsidRPr="00BF3434">
        <w:rPr>
          <w:sz w:val="24"/>
          <w:szCs w:val="24"/>
          <w:lang w:val="lt-LT"/>
        </w:rPr>
        <w:t xml:space="preserve">pklausos teritorija – </w:t>
      </w:r>
      <w:r w:rsidR="00DF6F63" w:rsidRPr="00BF3434">
        <w:rPr>
          <w:sz w:val="24"/>
          <w:szCs w:val="24"/>
          <w:lang w:val="lt-LT"/>
        </w:rPr>
        <w:t>Rokiškio</w:t>
      </w:r>
      <w:r w:rsidR="00421BF2" w:rsidRPr="00BF3434">
        <w:rPr>
          <w:sz w:val="24"/>
          <w:szCs w:val="24"/>
          <w:lang w:val="lt-LT"/>
        </w:rPr>
        <w:t xml:space="preserve"> miestas bei</w:t>
      </w:r>
      <w:r w:rsidRPr="00BF3434">
        <w:rPr>
          <w:sz w:val="24"/>
          <w:szCs w:val="24"/>
          <w:lang w:val="lt-LT"/>
        </w:rPr>
        <w:t xml:space="preserve"> </w:t>
      </w:r>
      <w:r w:rsidR="00DF6F63" w:rsidRPr="00BF3434">
        <w:rPr>
          <w:sz w:val="24"/>
          <w:szCs w:val="24"/>
          <w:lang w:val="lt-LT"/>
        </w:rPr>
        <w:t>Rokiškio kaimiškoji seniūnija</w:t>
      </w:r>
      <w:r w:rsidRPr="00BF3434">
        <w:rPr>
          <w:sz w:val="24"/>
          <w:szCs w:val="24"/>
          <w:lang w:val="lt-LT"/>
        </w:rPr>
        <w:t>;</w:t>
      </w:r>
    </w:p>
    <w:p w14:paraId="1CFB4130" w14:textId="327C8F7F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2.2.</w:t>
      </w:r>
      <w:r w:rsidRPr="00BF3434">
        <w:rPr>
          <w:sz w:val="24"/>
          <w:szCs w:val="24"/>
          <w:lang w:val="lt-LT"/>
        </w:rPr>
        <w:tab/>
      </w:r>
      <w:r w:rsidR="002A75FC" w:rsidRPr="00BF3434">
        <w:rPr>
          <w:sz w:val="24"/>
          <w:szCs w:val="24"/>
          <w:lang w:val="lt-LT"/>
        </w:rPr>
        <w:t>a</w:t>
      </w:r>
      <w:r w:rsidRPr="00BF3434">
        <w:rPr>
          <w:sz w:val="24"/>
          <w:szCs w:val="24"/>
          <w:lang w:val="lt-LT"/>
        </w:rPr>
        <w:t xml:space="preserve">pklausos tikslas – </w:t>
      </w:r>
      <w:r w:rsidR="001E0FE5" w:rsidRPr="00BF3434">
        <w:rPr>
          <w:sz w:val="24"/>
          <w:szCs w:val="24"/>
          <w:lang w:val="lt-LT"/>
        </w:rPr>
        <w:t xml:space="preserve">sužinoti vietos gyventojų nuomonę dėl </w:t>
      </w:r>
      <w:r w:rsidR="005C1476" w:rsidRPr="00BF3434">
        <w:rPr>
          <w:sz w:val="24"/>
          <w:szCs w:val="24"/>
          <w:lang w:val="lt-LT"/>
        </w:rPr>
        <w:t>Rokiškio</w:t>
      </w:r>
      <w:r w:rsidRPr="00BF3434">
        <w:rPr>
          <w:sz w:val="24"/>
          <w:szCs w:val="24"/>
          <w:lang w:val="lt-LT"/>
        </w:rPr>
        <w:t xml:space="preserve"> miesto </w:t>
      </w:r>
      <w:r w:rsidR="005C1476" w:rsidRPr="00BF3434">
        <w:rPr>
          <w:sz w:val="24"/>
          <w:szCs w:val="24"/>
          <w:lang w:val="lt-LT"/>
        </w:rPr>
        <w:t xml:space="preserve">teritorijos </w:t>
      </w:r>
      <w:r w:rsidRPr="00BF3434">
        <w:rPr>
          <w:sz w:val="24"/>
          <w:szCs w:val="24"/>
          <w:lang w:val="lt-LT"/>
        </w:rPr>
        <w:t>administracin</w:t>
      </w:r>
      <w:r w:rsidR="001E0FE5" w:rsidRPr="00BF3434">
        <w:rPr>
          <w:sz w:val="24"/>
          <w:szCs w:val="24"/>
          <w:lang w:val="lt-LT"/>
        </w:rPr>
        <w:t xml:space="preserve">ės ribos keitimo pagal parengtą </w:t>
      </w:r>
      <w:r w:rsidR="00FF3F72" w:rsidRPr="00BF3434">
        <w:rPr>
          <w:sz w:val="24"/>
          <w:szCs w:val="24"/>
          <w:lang w:val="lt-LT"/>
        </w:rPr>
        <w:t>planą</w:t>
      </w:r>
      <w:r w:rsidRPr="00BF3434">
        <w:rPr>
          <w:sz w:val="24"/>
          <w:szCs w:val="24"/>
          <w:lang w:val="lt-LT"/>
        </w:rPr>
        <w:t>;</w:t>
      </w:r>
    </w:p>
    <w:p w14:paraId="6E00843C" w14:textId="3B46E455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2.3.</w:t>
      </w:r>
      <w:r w:rsidRPr="00BF3434">
        <w:rPr>
          <w:sz w:val="24"/>
          <w:szCs w:val="24"/>
          <w:lang w:val="lt-LT"/>
        </w:rPr>
        <w:tab/>
      </w:r>
      <w:r w:rsidR="00EB7429" w:rsidRPr="00BF3434">
        <w:rPr>
          <w:sz w:val="24"/>
          <w:szCs w:val="24"/>
          <w:lang w:val="lt-LT"/>
        </w:rPr>
        <w:t>a</w:t>
      </w:r>
      <w:r w:rsidRPr="00BF3434">
        <w:rPr>
          <w:sz w:val="24"/>
          <w:szCs w:val="24"/>
          <w:lang w:val="lt-LT"/>
        </w:rPr>
        <w:t>pkl</w:t>
      </w:r>
      <w:r w:rsidR="005109DC" w:rsidRPr="00BF3434">
        <w:rPr>
          <w:sz w:val="24"/>
          <w:szCs w:val="24"/>
          <w:lang w:val="lt-LT"/>
        </w:rPr>
        <w:t>ausos laikas ir vieta – nuo 2018</w:t>
      </w:r>
      <w:r w:rsidRPr="00BF3434">
        <w:rPr>
          <w:sz w:val="24"/>
          <w:szCs w:val="24"/>
          <w:lang w:val="lt-LT"/>
        </w:rPr>
        <w:t xml:space="preserve"> m. </w:t>
      </w:r>
      <w:r w:rsidR="006629BD" w:rsidRPr="00BF3434">
        <w:rPr>
          <w:sz w:val="24"/>
          <w:szCs w:val="24"/>
          <w:lang w:val="lt-LT"/>
        </w:rPr>
        <w:t>kovo 29</w:t>
      </w:r>
      <w:r w:rsidRPr="00BF3434">
        <w:rPr>
          <w:sz w:val="24"/>
          <w:szCs w:val="24"/>
          <w:lang w:val="lt-LT"/>
        </w:rPr>
        <w:t xml:space="preserve"> d. iki </w:t>
      </w:r>
      <w:r w:rsidR="006629BD" w:rsidRPr="00BF3434">
        <w:rPr>
          <w:sz w:val="24"/>
          <w:szCs w:val="24"/>
          <w:lang w:val="lt-LT"/>
        </w:rPr>
        <w:t>gegužės 29</w:t>
      </w:r>
      <w:r w:rsidRPr="00BF3434">
        <w:rPr>
          <w:sz w:val="24"/>
          <w:szCs w:val="24"/>
          <w:lang w:val="lt-LT"/>
        </w:rPr>
        <w:t xml:space="preserve"> d. </w:t>
      </w:r>
      <w:r w:rsidR="00C27246" w:rsidRPr="00BF3434">
        <w:rPr>
          <w:sz w:val="24"/>
          <w:szCs w:val="24"/>
          <w:lang w:val="lt-LT"/>
        </w:rPr>
        <w:t>Rokiškio</w:t>
      </w:r>
      <w:r w:rsidR="00C139C0" w:rsidRPr="00BF3434">
        <w:rPr>
          <w:sz w:val="24"/>
          <w:szCs w:val="24"/>
          <w:lang w:val="lt-LT"/>
        </w:rPr>
        <w:t xml:space="preserve"> miesto bei</w:t>
      </w:r>
      <w:r w:rsidRPr="00BF3434">
        <w:rPr>
          <w:sz w:val="24"/>
          <w:szCs w:val="24"/>
          <w:lang w:val="lt-LT"/>
        </w:rPr>
        <w:t xml:space="preserve"> </w:t>
      </w:r>
      <w:r w:rsidR="00B32FD1" w:rsidRPr="00BF3434">
        <w:rPr>
          <w:sz w:val="24"/>
          <w:szCs w:val="24"/>
          <w:lang w:val="lt-LT"/>
        </w:rPr>
        <w:t>Rokiškio kaimiškosios</w:t>
      </w:r>
      <w:r w:rsidRPr="00BF3434">
        <w:rPr>
          <w:sz w:val="24"/>
          <w:szCs w:val="24"/>
          <w:lang w:val="lt-LT"/>
        </w:rPr>
        <w:t xml:space="preserve"> seniūnij</w:t>
      </w:r>
      <w:r w:rsidR="00B32FD1" w:rsidRPr="00BF3434">
        <w:rPr>
          <w:sz w:val="24"/>
          <w:szCs w:val="24"/>
          <w:lang w:val="lt-LT"/>
        </w:rPr>
        <w:t>os</w:t>
      </w:r>
      <w:r w:rsidRPr="00BF3434">
        <w:rPr>
          <w:sz w:val="24"/>
          <w:szCs w:val="24"/>
          <w:lang w:val="lt-LT"/>
        </w:rPr>
        <w:t xml:space="preserve"> administracini</w:t>
      </w:r>
      <w:r w:rsidR="00763B47" w:rsidRPr="00BF3434">
        <w:rPr>
          <w:sz w:val="24"/>
          <w:szCs w:val="24"/>
          <w:lang w:val="lt-LT"/>
        </w:rPr>
        <w:t>ame</w:t>
      </w:r>
      <w:r w:rsidRPr="00BF3434">
        <w:rPr>
          <w:sz w:val="24"/>
          <w:szCs w:val="24"/>
          <w:lang w:val="lt-LT"/>
        </w:rPr>
        <w:t xml:space="preserve"> pastat</w:t>
      </w:r>
      <w:r w:rsidR="00763B47" w:rsidRPr="00BF3434">
        <w:rPr>
          <w:sz w:val="24"/>
          <w:szCs w:val="24"/>
          <w:lang w:val="lt-LT"/>
        </w:rPr>
        <w:t>e</w:t>
      </w:r>
      <w:r w:rsidR="000946C2" w:rsidRPr="00BF3434">
        <w:rPr>
          <w:sz w:val="24"/>
          <w:szCs w:val="24"/>
          <w:lang w:val="lt-LT"/>
        </w:rPr>
        <w:t xml:space="preserve"> (Respublikos g. 94)</w:t>
      </w:r>
      <w:r w:rsidR="00CD5497" w:rsidRPr="00BF3434">
        <w:rPr>
          <w:sz w:val="24"/>
          <w:szCs w:val="24"/>
          <w:lang w:val="lt-LT"/>
        </w:rPr>
        <w:t>, miesto ir seniūnijos viešosiose vietose, gyvenamosiose patalpose</w:t>
      </w:r>
      <w:r w:rsidRPr="00BF3434">
        <w:rPr>
          <w:sz w:val="24"/>
          <w:szCs w:val="24"/>
          <w:lang w:val="lt-LT"/>
        </w:rPr>
        <w:t>;</w:t>
      </w:r>
    </w:p>
    <w:p w14:paraId="24DDDBAC" w14:textId="39C6A845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2.4.</w:t>
      </w:r>
      <w:r w:rsidRPr="00BF3434">
        <w:rPr>
          <w:sz w:val="24"/>
          <w:szCs w:val="24"/>
          <w:lang w:val="lt-LT"/>
        </w:rPr>
        <w:tab/>
      </w:r>
      <w:r w:rsidR="00EB7429" w:rsidRPr="00BF3434">
        <w:rPr>
          <w:sz w:val="24"/>
          <w:szCs w:val="24"/>
          <w:lang w:val="lt-LT"/>
        </w:rPr>
        <w:t>a</w:t>
      </w:r>
      <w:r w:rsidRPr="00BF3434">
        <w:rPr>
          <w:sz w:val="24"/>
          <w:szCs w:val="24"/>
          <w:lang w:val="lt-LT"/>
        </w:rPr>
        <w:t>pklausos apimtis – ne mažiau kaip 5 procentai apklausos teritorijos gyve</w:t>
      </w:r>
      <w:r w:rsidR="00E41817" w:rsidRPr="00BF3434">
        <w:rPr>
          <w:sz w:val="24"/>
          <w:szCs w:val="24"/>
          <w:lang w:val="lt-LT"/>
        </w:rPr>
        <w:t>ntojų, turinčių teisę dalyvauti</w:t>
      </w:r>
      <w:r w:rsidR="00CB0CDF" w:rsidRPr="00BF3434">
        <w:rPr>
          <w:sz w:val="24"/>
          <w:szCs w:val="24"/>
          <w:lang w:val="lt-LT"/>
        </w:rPr>
        <w:t xml:space="preserve"> apklausoje;</w:t>
      </w:r>
    </w:p>
    <w:p w14:paraId="11F67CF1" w14:textId="1D4C7C38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2.5.</w:t>
      </w:r>
      <w:r w:rsidRPr="00BF3434">
        <w:rPr>
          <w:sz w:val="24"/>
          <w:szCs w:val="24"/>
          <w:lang w:val="lt-LT"/>
        </w:rPr>
        <w:tab/>
      </w:r>
      <w:r w:rsidR="00EB7429" w:rsidRPr="00BF3434">
        <w:rPr>
          <w:sz w:val="24"/>
          <w:szCs w:val="24"/>
          <w:lang w:val="lt-LT"/>
        </w:rPr>
        <w:t>a</w:t>
      </w:r>
      <w:r w:rsidRPr="00BF3434">
        <w:rPr>
          <w:sz w:val="24"/>
          <w:szCs w:val="24"/>
          <w:lang w:val="lt-LT"/>
        </w:rPr>
        <w:t xml:space="preserve">pklausos būdas – tiesioginis gyventojų nuomonės įrašymas gyventojų apklausos </w:t>
      </w:r>
      <w:r w:rsidR="00283622">
        <w:rPr>
          <w:sz w:val="24"/>
          <w:szCs w:val="24"/>
          <w:lang w:val="lt-LT"/>
        </w:rPr>
        <w:t>biuleteniuose</w:t>
      </w:r>
      <w:r w:rsidR="008541E6" w:rsidRPr="00BF3434">
        <w:rPr>
          <w:sz w:val="24"/>
          <w:szCs w:val="24"/>
          <w:lang w:val="lt-LT"/>
        </w:rPr>
        <w:t xml:space="preserve"> (pridedama)</w:t>
      </w:r>
      <w:r w:rsidR="00FF0A79" w:rsidRPr="00BF3434">
        <w:rPr>
          <w:sz w:val="24"/>
          <w:szCs w:val="24"/>
          <w:lang w:val="lt-LT"/>
        </w:rPr>
        <w:t>;</w:t>
      </w:r>
    </w:p>
    <w:p w14:paraId="3823F442" w14:textId="6EB5AAC4" w:rsidR="00C35452" w:rsidRPr="00BF3434" w:rsidRDefault="00FF0A79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2.6.</w:t>
      </w:r>
      <w:r w:rsidRPr="00BF3434">
        <w:rPr>
          <w:sz w:val="24"/>
          <w:szCs w:val="24"/>
          <w:lang w:val="lt-LT"/>
        </w:rPr>
        <w:tab/>
      </w:r>
      <w:r w:rsidR="00EB7429" w:rsidRPr="00BF3434">
        <w:rPr>
          <w:sz w:val="24"/>
          <w:szCs w:val="24"/>
          <w:lang w:val="lt-LT"/>
        </w:rPr>
        <w:t>a</w:t>
      </w:r>
      <w:r w:rsidRPr="00BF3434">
        <w:rPr>
          <w:sz w:val="24"/>
          <w:szCs w:val="24"/>
          <w:lang w:val="lt-LT"/>
        </w:rPr>
        <w:t>pklausai teikiamo klausimo tekstas:</w:t>
      </w:r>
    </w:p>
    <w:p w14:paraId="11F331E1" w14:textId="797D9EFE" w:rsidR="00C35452" w:rsidRPr="00BF3434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2.6.1. </w:t>
      </w:r>
      <w:r w:rsidR="00F8131D" w:rsidRPr="00BF3434">
        <w:rPr>
          <w:sz w:val="24"/>
          <w:szCs w:val="24"/>
          <w:lang w:val="lt-LT"/>
        </w:rPr>
        <w:t>„</w:t>
      </w:r>
      <w:r w:rsidRPr="00BF3434">
        <w:rPr>
          <w:sz w:val="24"/>
          <w:szCs w:val="24"/>
          <w:lang w:val="lt-LT"/>
        </w:rPr>
        <w:t>Pritariu</w:t>
      </w:r>
      <w:r w:rsidR="00EB7429" w:rsidRPr="00BF3434">
        <w:rPr>
          <w:sz w:val="24"/>
          <w:szCs w:val="24"/>
          <w:lang w:val="lt-LT"/>
        </w:rPr>
        <w:t xml:space="preserve">“ </w:t>
      </w:r>
      <w:r w:rsidRPr="00BF3434">
        <w:rPr>
          <w:sz w:val="24"/>
          <w:szCs w:val="24"/>
          <w:lang w:val="lt-LT"/>
        </w:rPr>
        <w:t>(</w:t>
      </w:r>
      <w:r w:rsidR="00F8131D" w:rsidRPr="00BF3434">
        <w:rPr>
          <w:sz w:val="24"/>
          <w:szCs w:val="24"/>
          <w:lang w:val="lt-LT"/>
        </w:rPr>
        <w:t>„</w:t>
      </w:r>
      <w:r w:rsidR="00EB7429" w:rsidRPr="00BF3434">
        <w:rPr>
          <w:sz w:val="24"/>
          <w:szCs w:val="24"/>
          <w:lang w:val="lt-LT"/>
        </w:rPr>
        <w:t>N</w:t>
      </w:r>
      <w:r w:rsidRPr="00BF3434">
        <w:rPr>
          <w:sz w:val="24"/>
          <w:szCs w:val="24"/>
          <w:lang w:val="lt-LT"/>
        </w:rPr>
        <w:t>epritariu</w:t>
      </w:r>
      <w:r w:rsidR="00F8131D" w:rsidRPr="00BF3434">
        <w:rPr>
          <w:sz w:val="24"/>
          <w:szCs w:val="24"/>
          <w:lang w:val="lt-LT"/>
        </w:rPr>
        <w:t>“</w:t>
      </w:r>
      <w:r w:rsidRPr="00BF3434">
        <w:rPr>
          <w:sz w:val="24"/>
          <w:szCs w:val="24"/>
          <w:lang w:val="lt-LT"/>
        </w:rPr>
        <w:t xml:space="preserve">), kad </w:t>
      </w:r>
      <w:r w:rsidR="00FF0A79" w:rsidRPr="00BF3434">
        <w:rPr>
          <w:sz w:val="24"/>
          <w:szCs w:val="24"/>
          <w:lang w:val="lt-LT"/>
        </w:rPr>
        <w:t>Rokiškio miesto</w:t>
      </w:r>
      <w:r w:rsidRPr="00BF3434">
        <w:rPr>
          <w:sz w:val="24"/>
          <w:szCs w:val="24"/>
          <w:lang w:val="lt-LT"/>
        </w:rPr>
        <w:t xml:space="preserve"> teritorijos </w:t>
      </w:r>
      <w:r w:rsidR="00FF0A79" w:rsidRPr="00BF3434">
        <w:rPr>
          <w:sz w:val="24"/>
          <w:szCs w:val="24"/>
          <w:lang w:val="lt-LT"/>
        </w:rPr>
        <w:t>administracinė riba būtų pakeista</w:t>
      </w:r>
      <w:r w:rsidRPr="00BF3434">
        <w:rPr>
          <w:sz w:val="24"/>
          <w:szCs w:val="24"/>
          <w:lang w:val="lt-LT"/>
        </w:rPr>
        <w:t xml:space="preserve"> pagal parengtą planą</w:t>
      </w:r>
      <w:r w:rsidR="00EB7429" w:rsidRPr="00BF3434">
        <w:rPr>
          <w:sz w:val="24"/>
          <w:szCs w:val="24"/>
          <w:lang w:val="lt-LT"/>
        </w:rPr>
        <w:t>“</w:t>
      </w:r>
      <w:r w:rsidRPr="00BF3434">
        <w:rPr>
          <w:sz w:val="24"/>
          <w:szCs w:val="24"/>
          <w:lang w:val="lt-LT"/>
        </w:rPr>
        <w:t>.</w:t>
      </w:r>
    </w:p>
    <w:p w14:paraId="1A463A73" w14:textId="67A49BEF" w:rsidR="00283622" w:rsidRDefault="00C3545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3.</w:t>
      </w:r>
      <w:r w:rsidRPr="00BF3434">
        <w:rPr>
          <w:sz w:val="24"/>
          <w:szCs w:val="24"/>
          <w:lang w:val="lt-LT"/>
        </w:rPr>
        <w:tab/>
      </w:r>
      <w:r w:rsidR="00283622">
        <w:rPr>
          <w:sz w:val="24"/>
          <w:szCs w:val="24"/>
          <w:lang w:val="lt-LT"/>
        </w:rPr>
        <w:t>Patvirtinti gyventojų apklausos biuletenį (pridedama).</w:t>
      </w:r>
    </w:p>
    <w:p w14:paraId="39CD410E" w14:textId="53D379ED" w:rsidR="00C35452" w:rsidRPr="00283622" w:rsidRDefault="00283622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</w:t>
      </w:r>
      <w:r>
        <w:rPr>
          <w:sz w:val="24"/>
          <w:szCs w:val="24"/>
          <w:lang w:val="lt-LT"/>
        </w:rPr>
        <w:tab/>
      </w:r>
      <w:r w:rsidR="00C35452" w:rsidRPr="00283622">
        <w:rPr>
          <w:sz w:val="24"/>
          <w:szCs w:val="24"/>
          <w:lang w:val="lt-LT"/>
        </w:rPr>
        <w:t>Sudaryti gyventojų apklausos komisiją:</w:t>
      </w:r>
    </w:p>
    <w:p w14:paraId="12459865" w14:textId="3FDADE30" w:rsidR="00C35452" w:rsidRPr="00BF3434" w:rsidRDefault="00F85D39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Danguolė </w:t>
      </w:r>
      <w:proofErr w:type="spellStart"/>
      <w:r w:rsidRPr="00BF3434">
        <w:rPr>
          <w:sz w:val="24"/>
          <w:szCs w:val="24"/>
          <w:lang w:val="lt-LT"/>
        </w:rPr>
        <w:t>Kondratenkienė</w:t>
      </w:r>
      <w:proofErr w:type="spellEnd"/>
      <w:r w:rsidR="00EB7429" w:rsidRPr="00BF3434">
        <w:rPr>
          <w:sz w:val="24"/>
          <w:szCs w:val="24"/>
          <w:lang w:val="lt-LT"/>
        </w:rPr>
        <w:t xml:space="preserve"> – </w:t>
      </w:r>
      <w:r w:rsidRPr="00BF3434">
        <w:rPr>
          <w:sz w:val="24"/>
          <w:szCs w:val="24"/>
          <w:lang w:val="lt-LT"/>
        </w:rPr>
        <w:t>Rokiškio rajono savivaldybės administracijos direktoriaus pavaduotoja</w:t>
      </w:r>
      <w:r w:rsidR="00EB7429" w:rsidRPr="00BF3434">
        <w:rPr>
          <w:sz w:val="24"/>
          <w:szCs w:val="24"/>
          <w:lang w:val="lt-LT"/>
        </w:rPr>
        <w:t>, komisijos pirmininkė</w:t>
      </w:r>
      <w:r w:rsidRPr="00BF3434">
        <w:rPr>
          <w:sz w:val="24"/>
          <w:szCs w:val="24"/>
          <w:lang w:val="lt-LT"/>
        </w:rPr>
        <w:t>;</w:t>
      </w:r>
    </w:p>
    <w:p w14:paraId="7F58414D" w14:textId="21EC0A66" w:rsidR="00C06BDE" w:rsidRPr="00BF3434" w:rsidRDefault="00C06BDE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Danguolė </w:t>
      </w:r>
      <w:proofErr w:type="spellStart"/>
      <w:r w:rsidRPr="00BF3434">
        <w:rPr>
          <w:sz w:val="24"/>
          <w:szCs w:val="24"/>
          <w:lang w:val="lt-LT"/>
        </w:rPr>
        <w:t>Dagienė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Architektūros ir urbanistikos skyriaus vedėja;</w:t>
      </w:r>
    </w:p>
    <w:p w14:paraId="0DFA43B4" w14:textId="1CDF499A" w:rsidR="00F85D39" w:rsidRPr="00BF3434" w:rsidRDefault="00F85D39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Regina </w:t>
      </w:r>
      <w:proofErr w:type="spellStart"/>
      <w:r w:rsidRPr="00BF3434">
        <w:rPr>
          <w:sz w:val="24"/>
          <w:szCs w:val="24"/>
          <w:lang w:val="lt-LT"/>
        </w:rPr>
        <w:t>Strumskienė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Juridinio ir personalo skyriaus vedėja;</w:t>
      </w:r>
    </w:p>
    <w:p w14:paraId="399C449A" w14:textId="0360C9A6" w:rsidR="00C35452" w:rsidRPr="00BF3434" w:rsidRDefault="00C178F6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Ingrida </w:t>
      </w:r>
      <w:proofErr w:type="spellStart"/>
      <w:r w:rsidRPr="00BF3434">
        <w:rPr>
          <w:sz w:val="24"/>
          <w:szCs w:val="24"/>
          <w:lang w:val="lt-LT"/>
        </w:rPr>
        <w:t>Trumpaitė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="00C35452" w:rsidRPr="00BF3434">
        <w:rPr>
          <w:sz w:val="24"/>
          <w:szCs w:val="24"/>
          <w:lang w:val="lt-LT"/>
        </w:rPr>
        <w:t xml:space="preserve"> Architektūros ir urbanistikos skyriaus </w:t>
      </w:r>
      <w:r w:rsidRPr="00BF3434">
        <w:rPr>
          <w:sz w:val="24"/>
          <w:szCs w:val="24"/>
          <w:lang w:val="lt-LT"/>
        </w:rPr>
        <w:t>vyriausioji specialistė</w:t>
      </w:r>
      <w:r w:rsidR="008922E7" w:rsidRPr="00BF3434">
        <w:rPr>
          <w:sz w:val="24"/>
          <w:szCs w:val="24"/>
          <w:lang w:val="lt-LT"/>
        </w:rPr>
        <w:t xml:space="preserve">, </w:t>
      </w:r>
      <w:r w:rsidR="008922E7" w:rsidRPr="00BF3434">
        <w:rPr>
          <w:sz w:val="24"/>
          <w:lang w:val="lt-LT"/>
        </w:rPr>
        <w:t>komisijos sekretorė</w:t>
      </w:r>
      <w:r w:rsidR="00B5691E" w:rsidRPr="00BF3434">
        <w:rPr>
          <w:sz w:val="24"/>
          <w:szCs w:val="24"/>
          <w:lang w:val="lt-LT"/>
        </w:rPr>
        <w:t>;</w:t>
      </w:r>
    </w:p>
    <w:p w14:paraId="3B009A24" w14:textId="0165C4B4" w:rsidR="00C35452" w:rsidRPr="00BF3434" w:rsidRDefault="00C178F6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Dalia Janulienė</w:t>
      </w:r>
      <w:r w:rsidR="00335E5A" w:rsidRPr="00BF3434">
        <w:rPr>
          <w:sz w:val="24"/>
          <w:szCs w:val="24"/>
          <w:lang w:val="lt-LT"/>
        </w:rPr>
        <w:t xml:space="preserve"> –</w:t>
      </w:r>
      <w:r w:rsidR="00C35452" w:rsidRPr="00BF3434">
        <w:rPr>
          <w:sz w:val="24"/>
          <w:szCs w:val="24"/>
          <w:lang w:val="lt-LT"/>
        </w:rPr>
        <w:t xml:space="preserve"> </w:t>
      </w:r>
      <w:r w:rsidRPr="00BF3434">
        <w:rPr>
          <w:sz w:val="24"/>
          <w:szCs w:val="24"/>
          <w:lang w:val="lt-LT"/>
        </w:rPr>
        <w:t>Rokiškio kaimiškosios seniūnijos seniūnė</w:t>
      </w:r>
      <w:r w:rsidR="00C35452" w:rsidRPr="00BF3434">
        <w:rPr>
          <w:sz w:val="24"/>
          <w:szCs w:val="24"/>
          <w:lang w:val="lt-LT"/>
        </w:rPr>
        <w:t>;</w:t>
      </w:r>
    </w:p>
    <w:p w14:paraId="52ADC7D7" w14:textId="1FA3BD93" w:rsidR="00C35452" w:rsidRPr="00BF3434" w:rsidRDefault="006E23B3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Egidijus </w:t>
      </w:r>
      <w:proofErr w:type="spellStart"/>
      <w:r w:rsidRPr="00BF3434">
        <w:rPr>
          <w:sz w:val="24"/>
          <w:szCs w:val="24"/>
          <w:lang w:val="lt-LT"/>
        </w:rPr>
        <w:t>Žaliauskas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seniūno pavaduotojas</w:t>
      </w:r>
      <w:r w:rsidR="00C35452" w:rsidRPr="00BF3434">
        <w:rPr>
          <w:sz w:val="24"/>
          <w:szCs w:val="24"/>
          <w:lang w:val="lt-LT"/>
        </w:rPr>
        <w:t>;</w:t>
      </w:r>
    </w:p>
    <w:p w14:paraId="09EE4BD1" w14:textId="24A682E3" w:rsidR="0073473F" w:rsidRPr="00BF3434" w:rsidRDefault="00F90AA6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Dalia </w:t>
      </w:r>
      <w:proofErr w:type="spellStart"/>
      <w:r w:rsidRPr="00BF3434">
        <w:rPr>
          <w:sz w:val="24"/>
          <w:szCs w:val="24"/>
          <w:lang w:val="lt-LT"/>
        </w:rPr>
        <w:t>Ziemelienė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="00223D77" w:rsidRPr="00BF3434">
        <w:rPr>
          <w:sz w:val="24"/>
          <w:szCs w:val="24"/>
          <w:lang w:val="lt-LT"/>
        </w:rPr>
        <w:t xml:space="preserve"> Bajorų </w:t>
      </w:r>
      <w:proofErr w:type="spellStart"/>
      <w:r w:rsidR="00223D77" w:rsidRPr="00BF3434">
        <w:rPr>
          <w:sz w:val="24"/>
          <w:szCs w:val="24"/>
          <w:lang w:val="lt-LT"/>
        </w:rPr>
        <w:t>sen</w:t>
      </w:r>
      <w:r w:rsidRPr="00BF3434">
        <w:rPr>
          <w:sz w:val="24"/>
          <w:szCs w:val="24"/>
          <w:lang w:val="lt-LT"/>
        </w:rPr>
        <w:t>iūnaitė</w:t>
      </w:r>
      <w:proofErr w:type="spellEnd"/>
      <w:r w:rsidRPr="00BF3434">
        <w:rPr>
          <w:sz w:val="24"/>
          <w:szCs w:val="24"/>
          <w:lang w:val="lt-LT"/>
        </w:rPr>
        <w:t>;</w:t>
      </w:r>
    </w:p>
    <w:p w14:paraId="03F9E2BA" w14:textId="5AC2ADC4" w:rsidR="00F90AA6" w:rsidRPr="00BF3434" w:rsidRDefault="00F90AA6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lastRenderedPageBreak/>
        <w:t xml:space="preserve">Danutė </w:t>
      </w:r>
      <w:proofErr w:type="spellStart"/>
      <w:r w:rsidRPr="00BF3434">
        <w:rPr>
          <w:sz w:val="24"/>
          <w:szCs w:val="24"/>
          <w:lang w:val="lt-LT"/>
        </w:rPr>
        <w:t>Kirstukienė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Kavoliškio </w:t>
      </w:r>
      <w:proofErr w:type="spellStart"/>
      <w:r w:rsidRPr="00BF3434">
        <w:rPr>
          <w:sz w:val="24"/>
          <w:szCs w:val="24"/>
          <w:lang w:val="lt-LT"/>
        </w:rPr>
        <w:t>seniūnaitė</w:t>
      </w:r>
      <w:proofErr w:type="spellEnd"/>
      <w:r w:rsidRPr="00BF3434">
        <w:rPr>
          <w:sz w:val="24"/>
          <w:szCs w:val="24"/>
          <w:lang w:val="lt-LT"/>
        </w:rPr>
        <w:t>;</w:t>
      </w:r>
    </w:p>
    <w:p w14:paraId="3C6381CA" w14:textId="4E94B5FD" w:rsidR="008E4559" w:rsidRPr="00BF3434" w:rsidRDefault="008E4559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Stasys </w:t>
      </w:r>
      <w:proofErr w:type="spellStart"/>
      <w:r w:rsidRPr="00BF3434">
        <w:rPr>
          <w:sz w:val="24"/>
          <w:szCs w:val="24"/>
          <w:lang w:val="lt-LT"/>
        </w:rPr>
        <w:t>Mekšėnas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</w:t>
      </w:r>
      <w:r w:rsidR="00712898" w:rsidRPr="00BF3434">
        <w:rPr>
          <w:sz w:val="24"/>
          <w:szCs w:val="24"/>
          <w:lang w:val="lt-LT"/>
        </w:rPr>
        <w:t>Rokiškio miesto seniūnaitis (I seniūnaitija);</w:t>
      </w:r>
    </w:p>
    <w:p w14:paraId="075E4373" w14:textId="3B9596CA" w:rsidR="00712898" w:rsidRPr="00BF3434" w:rsidRDefault="00712898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Gediminas </w:t>
      </w:r>
      <w:proofErr w:type="spellStart"/>
      <w:r w:rsidRPr="00BF3434">
        <w:rPr>
          <w:sz w:val="24"/>
          <w:szCs w:val="24"/>
          <w:lang w:val="lt-LT"/>
        </w:rPr>
        <w:t>Kriovė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seniūnaitis (I</w:t>
      </w:r>
      <w:r w:rsidR="00E93AF1" w:rsidRPr="00BF3434">
        <w:rPr>
          <w:sz w:val="24"/>
          <w:szCs w:val="24"/>
          <w:lang w:val="lt-LT"/>
        </w:rPr>
        <w:t>I</w:t>
      </w:r>
      <w:r w:rsidRPr="00BF3434">
        <w:rPr>
          <w:sz w:val="24"/>
          <w:szCs w:val="24"/>
          <w:lang w:val="lt-LT"/>
        </w:rPr>
        <w:t xml:space="preserve"> seniūnaitija);</w:t>
      </w:r>
    </w:p>
    <w:p w14:paraId="28C379E5" w14:textId="417AD298" w:rsidR="00712898" w:rsidRPr="00BF3434" w:rsidRDefault="00712898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Valdas </w:t>
      </w:r>
      <w:proofErr w:type="spellStart"/>
      <w:r w:rsidRPr="00BF3434">
        <w:rPr>
          <w:sz w:val="24"/>
          <w:szCs w:val="24"/>
          <w:lang w:val="lt-LT"/>
        </w:rPr>
        <w:t>Nauburaitis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seniūnaitis (I</w:t>
      </w:r>
      <w:r w:rsidR="00E93AF1" w:rsidRPr="00BF3434">
        <w:rPr>
          <w:sz w:val="24"/>
          <w:szCs w:val="24"/>
          <w:lang w:val="lt-LT"/>
        </w:rPr>
        <w:t xml:space="preserve">V </w:t>
      </w:r>
      <w:r w:rsidRPr="00BF3434">
        <w:rPr>
          <w:sz w:val="24"/>
          <w:szCs w:val="24"/>
          <w:lang w:val="lt-LT"/>
        </w:rPr>
        <w:t>seniūnaitija);</w:t>
      </w:r>
    </w:p>
    <w:p w14:paraId="13B7243D" w14:textId="7295F351" w:rsidR="00E93AF1" w:rsidRPr="00BF3434" w:rsidRDefault="00E93AF1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Nijolė Jurevičiūtė</w:t>
      </w:r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seniūnaitis (V seniūnaitija);</w:t>
      </w:r>
    </w:p>
    <w:p w14:paraId="5E816958" w14:textId="7814848A" w:rsidR="00E93AF1" w:rsidRPr="00BF3434" w:rsidRDefault="00745FBD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Ala </w:t>
      </w:r>
      <w:proofErr w:type="spellStart"/>
      <w:r w:rsidRPr="00BF3434">
        <w:rPr>
          <w:sz w:val="24"/>
          <w:szCs w:val="24"/>
          <w:lang w:val="lt-LT"/>
        </w:rPr>
        <w:t>Sketerienė</w:t>
      </w:r>
      <w:proofErr w:type="spellEnd"/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seniūnaitis (V</w:t>
      </w:r>
      <w:r w:rsidR="004603CA" w:rsidRPr="00BF3434">
        <w:rPr>
          <w:sz w:val="24"/>
          <w:szCs w:val="24"/>
          <w:lang w:val="lt-LT"/>
        </w:rPr>
        <w:t>I</w:t>
      </w:r>
      <w:r w:rsidRPr="00BF3434">
        <w:rPr>
          <w:sz w:val="24"/>
          <w:szCs w:val="24"/>
          <w:lang w:val="lt-LT"/>
        </w:rPr>
        <w:t xml:space="preserve"> seniūnaitija);</w:t>
      </w:r>
    </w:p>
    <w:p w14:paraId="55F8FC44" w14:textId="06076682" w:rsidR="00745FBD" w:rsidRPr="00BF3434" w:rsidRDefault="00745FBD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Audrius Dilys</w:t>
      </w:r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seniūnaitis (V</w:t>
      </w:r>
      <w:r w:rsidR="004603CA" w:rsidRPr="00BF3434">
        <w:rPr>
          <w:sz w:val="24"/>
          <w:szCs w:val="24"/>
          <w:lang w:val="lt-LT"/>
        </w:rPr>
        <w:t>II</w:t>
      </w:r>
      <w:r w:rsidRPr="00BF3434">
        <w:rPr>
          <w:sz w:val="24"/>
          <w:szCs w:val="24"/>
          <w:lang w:val="lt-LT"/>
        </w:rPr>
        <w:t xml:space="preserve"> seniūnaitija);</w:t>
      </w:r>
    </w:p>
    <w:p w14:paraId="2C7A59CA" w14:textId="03A774FC" w:rsidR="00745FBD" w:rsidRPr="00BF3434" w:rsidRDefault="00745FBD" w:rsidP="00383215">
      <w:pPr>
        <w:tabs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Saulius Limontas</w:t>
      </w:r>
      <w:r w:rsidR="00335E5A" w:rsidRPr="00BF3434">
        <w:rPr>
          <w:sz w:val="24"/>
          <w:szCs w:val="24"/>
          <w:lang w:val="lt-LT"/>
        </w:rPr>
        <w:t xml:space="preserve"> –</w:t>
      </w:r>
      <w:r w:rsidRPr="00BF3434">
        <w:rPr>
          <w:sz w:val="24"/>
          <w:szCs w:val="24"/>
          <w:lang w:val="lt-LT"/>
        </w:rPr>
        <w:t xml:space="preserve"> Rokiškio miesto seniūnaitis (V</w:t>
      </w:r>
      <w:r w:rsidR="004625FD" w:rsidRPr="00BF3434">
        <w:rPr>
          <w:sz w:val="24"/>
          <w:szCs w:val="24"/>
          <w:lang w:val="lt-LT"/>
        </w:rPr>
        <w:t>III</w:t>
      </w:r>
      <w:r w:rsidRPr="00BF3434">
        <w:rPr>
          <w:sz w:val="24"/>
          <w:szCs w:val="24"/>
          <w:lang w:val="lt-LT"/>
        </w:rPr>
        <w:t xml:space="preserve"> seniūnaitija).</w:t>
      </w:r>
    </w:p>
    <w:p w14:paraId="218174FE" w14:textId="4A3F9E8B" w:rsidR="00C35452" w:rsidRPr="00BF3434" w:rsidRDefault="00283622" w:rsidP="00383215">
      <w:pPr>
        <w:tabs>
          <w:tab w:val="left" w:pos="426"/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5</w:t>
      </w:r>
      <w:r w:rsidR="00914F0D" w:rsidRPr="00BF3434">
        <w:rPr>
          <w:sz w:val="24"/>
          <w:szCs w:val="24"/>
          <w:lang w:val="lt-LT"/>
        </w:rPr>
        <w:t xml:space="preserve">. </w:t>
      </w:r>
      <w:r w:rsidR="00C35452" w:rsidRPr="00BF3434">
        <w:rPr>
          <w:sz w:val="24"/>
          <w:szCs w:val="24"/>
          <w:lang w:val="lt-LT"/>
        </w:rPr>
        <w:t xml:space="preserve">Apklausos rezultatus ne vėliau kaip per 5 darbo dienas po apklausos pabaigos pateikti </w:t>
      </w:r>
      <w:r w:rsidR="00CA60B0" w:rsidRPr="00BF3434">
        <w:rPr>
          <w:sz w:val="24"/>
          <w:szCs w:val="24"/>
          <w:lang w:val="lt-LT"/>
        </w:rPr>
        <w:t>Rokiškio</w:t>
      </w:r>
      <w:r w:rsidR="00C35452" w:rsidRPr="00BF3434">
        <w:rPr>
          <w:sz w:val="24"/>
          <w:szCs w:val="24"/>
          <w:lang w:val="lt-LT"/>
        </w:rPr>
        <w:t xml:space="preserve"> rajono savivaldybės </w:t>
      </w:r>
      <w:r w:rsidR="00E67488" w:rsidRPr="00BF3434">
        <w:rPr>
          <w:sz w:val="24"/>
          <w:szCs w:val="24"/>
          <w:lang w:val="lt-LT"/>
        </w:rPr>
        <w:t>administracijos direktoriui</w:t>
      </w:r>
      <w:r w:rsidR="00C35452" w:rsidRPr="00BF3434">
        <w:rPr>
          <w:sz w:val="24"/>
          <w:szCs w:val="24"/>
          <w:lang w:val="lt-LT"/>
        </w:rPr>
        <w:t xml:space="preserve"> ir paskelbti per vietines visuomenės informavimo priemones.</w:t>
      </w:r>
    </w:p>
    <w:p w14:paraId="7E71FDA0" w14:textId="32D0C4C2" w:rsidR="00C35452" w:rsidRPr="00BF3434" w:rsidRDefault="00283622" w:rsidP="00383215">
      <w:pPr>
        <w:tabs>
          <w:tab w:val="left" w:pos="426"/>
          <w:tab w:val="left" w:pos="1134"/>
          <w:tab w:val="left" w:pos="1418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6</w:t>
      </w:r>
      <w:r w:rsidR="00C35452" w:rsidRPr="00BF3434">
        <w:rPr>
          <w:sz w:val="24"/>
          <w:szCs w:val="24"/>
          <w:lang w:val="lt-LT"/>
        </w:rPr>
        <w:t>.</w:t>
      </w:r>
      <w:r w:rsidR="00914F0D" w:rsidRPr="00BF3434">
        <w:rPr>
          <w:sz w:val="24"/>
          <w:szCs w:val="24"/>
          <w:lang w:val="lt-LT"/>
        </w:rPr>
        <w:t xml:space="preserve"> </w:t>
      </w:r>
      <w:r w:rsidR="00C35452" w:rsidRPr="00BF3434">
        <w:rPr>
          <w:sz w:val="24"/>
          <w:szCs w:val="24"/>
          <w:lang w:val="lt-LT"/>
        </w:rPr>
        <w:t xml:space="preserve">Šį sprendimą paskelbti </w:t>
      </w:r>
      <w:r w:rsidR="00335E5A" w:rsidRPr="00BF3434">
        <w:rPr>
          <w:sz w:val="24"/>
          <w:szCs w:val="24"/>
          <w:lang w:val="lt-LT"/>
        </w:rPr>
        <w:t>vietos</w:t>
      </w:r>
      <w:r w:rsidR="00C35452" w:rsidRPr="00BF3434">
        <w:rPr>
          <w:sz w:val="24"/>
          <w:szCs w:val="24"/>
          <w:lang w:val="lt-LT"/>
        </w:rPr>
        <w:t xml:space="preserve"> spaudoje bei </w:t>
      </w:r>
      <w:r w:rsidR="00256DFA" w:rsidRPr="00BF3434">
        <w:rPr>
          <w:sz w:val="24"/>
          <w:szCs w:val="24"/>
          <w:lang w:val="lt-LT"/>
        </w:rPr>
        <w:t>Rokiškio</w:t>
      </w:r>
      <w:r w:rsidR="00C35452" w:rsidRPr="00BF3434">
        <w:rPr>
          <w:sz w:val="24"/>
          <w:szCs w:val="24"/>
          <w:lang w:val="lt-LT"/>
        </w:rPr>
        <w:t xml:space="preserve"> rajono savivaldybės </w:t>
      </w:r>
      <w:r w:rsidR="00335E5A" w:rsidRPr="00BF3434">
        <w:rPr>
          <w:sz w:val="24"/>
          <w:szCs w:val="24"/>
          <w:lang w:val="lt-LT"/>
        </w:rPr>
        <w:t>interneto</w:t>
      </w:r>
      <w:r w:rsidR="00C35452" w:rsidRPr="00BF3434">
        <w:rPr>
          <w:sz w:val="24"/>
          <w:szCs w:val="24"/>
          <w:lang w:val="lt-LT"/>
        </w:rPr>
        <w:t xml:space="preserve"> svetainėje.</w:t>
      </w:r>
    </w:p>
    <w:p w14:paraId="2FB4A8FB" w14:textId="38A58202" w:rsidR="005A58E6" w:rsidRPr="00BF3434" w:rsidRDefault="00C8287F" w:rsidP="00383215">
      <w:pPr>
        <w:pStyle w:val="Antrat6"/>
        <w:tabs>
          <w:tab w:val="left" w:pos="1134"/>
          <w:tab w:val="left" w:pos="1418"/>
        </w:tabs>
        <w:spacing w:before="0" w:after="0"/>
        <w:ind w:firstLine="851"/>
        <w:jc w:val="both"/>
        <w:rPr>
          <w:b w:val="0"/>
          <w:bCs w:val="0"/>
          <w:sz w:val="24"/>
          <w:szCs w:val="24"/>
          <w:lang w:val="lt-LT"/>
        </w:rPr>
      </w:pPr>
      <w:r w:rsidRPr="00BF3434">
        <w:rPr>
          <w:b w:val="0"/>
          <w:bCs w:val="0"/>
          <w:sz w:val="24"/>
          <w:szCs w:val="24"/>
          <w:lang w:val="lt-LT"/>
        </w:rPr>
        <w:t xml:space="preserve">Sprendimas per vieną mėnesį gali būti skundžiamas </w:t>
      </w:r>
      <w:r w:rsidR="00914F0D" w:rsidRPr="00BF3434">
        <w:rPr>
          <w:b w:val="0"/>
          <w:bCs w:val="0"/>
          <w:sz w:val="24"/>
          <w:szCs w:val="24"/>
          <w:lang w:val="lt-LT"/>
        </w:rPr>
        <w:t>Regionų ap</w:t>
      </w:r>
      <w:r w:rsidR="0047759A" w:rsidRPr="00BF3434">
        <w:rPr>
          <w:b w:val="0"/>
          <w:bCs w:val="0"/>
          <w:sz w:val="24"/>
          <w:szCs w:val="24"/>
          <w:lang w:val="lt-LT"/>
        </w:rPr>
        <w:t>ygardos administracinio teismo K</w:t>
      </w:r>
      <w:r w:rsidR="00914F0D" w:rsidRPr="00BF3434">
        <w:rPr>
          <w:b w:val="0"/>
          <w:bCs w:val="0"/>
          <w:sz w:val="24"/>
          <w:szCs w:val="24"/>
          <w:lang w:val="lt-LT"/>
        </w:rPr>
        <w:t xml:space="preserve">auno, Klaipėdos, Šiaulių ar Panevėžio rūmams Lietuvos Respublikos </w:t>
      </w:r>
      <w:r w:rsidR="0047759A" w:rsidRPr="00BF3434">
        <w:rPr>
          <w:b w:val="0"/>
          <w:bCs w:val="0"/>
          <w:sz w:val="24"/>
          <w:szCs w:val="24"/>
          <w:lang w:val="lt-LT"/>
        </w:rPr>
        <w:t>administracinių bylų teisenos įstatymo nustatyta tvarka</w:t>
      </w:r>
      <w:r w:rsidRPr="00BF3434">
        <w:rPr>
          <w:b w:val="0"/>
          <w:bCs w:val="0"/>
          <w:sz w:val="24"/>
          <w:szCs w:val="24"/>
          <w:lang w:val="lt-LT"/>
        </w:rPr>
        <w:t>.</w:t>
      </w:r>
    </w:p>
    <w:p w14:paraId="40C37236" w14:textId="77777777" w:rsidR="005A58E6" w:rsidRDefault="005A58E6" w:rsidP="00E642D4">
      <w:pPr>
        <w:pStyle w:val="Antrat6"/>
        <w:ind w:firstLine="567"/>
        <w:rPr>
          <w:b w:val="0"/>
          <w:bCs w:val="0"/>
          <w:sz w:val="24"/>
          <w:szCs w:val="24"/>
          <w:lang w:val="lt-LT"/>
        </w:rPr>
      </w:pPr>
    </w:p>
    <w:p w14:paraId="05B220C7" w14:textId="77777777" w:rsidR="00383215" w:rsidRPr="00383215" w:rsidRDefault="00383215" w:rsidP="00383215">
      <w:pPr>
        <w:rPr>
          <w:lang w:val="lt-LT"/>
        </w:rPr>
      </w:pPr>
    </w:p>
    <w:p w14:paraId="2B6E8C18" w14:textId="77777777" w:rsidR="00C71E17" w:rsidRPr="00BF3434" w:rsidRDefault="00C71E17" w:rsidP="00383215">
      <w:pPr>
        <w:pStyle w:val="Antrat6"/>
        <w:rPr>
          <w:b w:val="0"/>
          <w:bCs w:val="0"/>
          <w:sz w:val="24"/>
          <w:szCs w:val="24"/>
          <w:lang w:val="lt-LT"/>
        </w:rPr>
      </w:pPr>
      <w:r w:rsidRPr="00BF3434">
        <w:rPr>
          <w:b w:val="0"/>
          <w:bCs w:val="0"/>
          <w:sz w:val="24"/>
          <w:szCs w:val="24"/>
          <w:lang w:val="lt-LT"/>
        </w:rPr>
        <w:t>Savivaldybės meras</w:t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</w:r>
      <w:r w:rsidRPr="00BF3434">
        <w:rPr>
          <w:b w:val="0"/>
          <w:bCs w:val="0"/>
          <w:sz w:val="24"/>
          <w:szCs w:val="24"/>
          <w:lang w:val="lt-LT"/>
        </w:rPr>
        <w:tab/>
        <w:t xml:space="preserve">Antanas </w:t>
      </w:r>
      <w:proofErr w:type="spellStart"/>
      <w:r w:rsidRPr="00BF3434">
        <w:rPr>
          <w:b w:val="0"/>
          <w:bCs w:val="0"/>
          <w:sz w:val="24"/>
          <w:szCs w:val="24"/>
          <w:lang w:val="lt-LT"/>
        </w:rPr>
        <w:t>Vagonis</w:t>
      </w:r>
      <w:proofErr w:type="spellEnd"/>
    </w:p>
    <w:p w14:paraId="4B013DB3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09A8D2B9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2CA8BCC1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605DFEC5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1103B06C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5593E571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25D60176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1E02C471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6B36DBD8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329CE189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4785062F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554B0281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39ABE901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1316928C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6400CDC3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0DE2A7EE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4B511320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00579F46" w14:textId="77777777" w:rsidR="00C71E17" w:rsidRPr="00BF3434" w:rsidRDefault="00C71E17" w:rsidP="00266513">
      <w:pPr>
        <w:ind w:left="-567" w:firstLine="567"/>
        <w:jc w:val="both"/>
        <w:rPr>
          <w:sz w:val="24"/>
          <w:szCs w:val="24"/>
          <w:lang w:val="lt-LT"/>
        </w:rPr>
      </w:pPr>
    </w:p>
    <w:p w14:paraId="3C860271" w14:textId="77777777" w:rsidR="00C71E17" w:rsidRPr="00BF3434" w:rsidRDefault="00C71E17" w:rsidP="00266513">
      <w:pPr>
        <w:ind w:left="-567" w:firstLine="567"/>
        <w:rPr>
          <w:sz w:val="24"/>
          <w:szCs w:val="24"/>
          <w:lang w:val="lt-LT"/>
        </w:rPr>
      </w:pPr>
    </w:p>
    <w:p w14:paraId="7C1883DD" w14:textId="77777777" w:rsidR="00C71E17" w:rsidRPr="00BF3434" w:rsidRDefault="00C71E17" w:rsidP="00266513">
      <w:pPr>
        <w:ind w:left="-567" w:firstLine="567"/>
        <w:rPr>
          <w:sz w:val="24"/>
          <w:szCs w:val="24"/>
          <w:lang w:val="lt-LT"/>
        </w:rPr>
      </w:pPr>
    </w:p>
    <w:p w14:paraId="5387A334" w14:textId="77777777" w:rsidR="00C71E17" w:rsidRPr="00BF3434" w:rsidRDefault="00C71E17" w:rsidP="00266513">
      <w:pPr>
        <w:ind w:left="-567" w:firstLine="567"/>
        <w:rPr>
          <w:sz w:val="24"/>
          <w:szCs w:val="24"/>
          <w:lang w:val="lt-LT"/>
        </w:rPr>
      </w:pPr>
    </w:p>
    <w:p w14:paraId="158CEDB7" w14:textId="77777777" w:rsidR="00C71E17" w:rsidRPr="00BF3434" w:rsidRDefault="00C71E17" w:rsidP="00266513">
      <w:pPr>
        <w:ind w:left="-567" w:firstLine="567"/>
        <w:rPr>
          <w:sz w:val="24"/>
          <w:szCs w:val="24"/>
          <w:lang w:val="lt-LT"/>
        </w:rPr>
      </w:pPr>
    </w:p>
    <w:p w14:paraId="13D204F7" w14:textId="77777777" w:rsidR="005947CF" w:rsidRPr="00BF3434" w:rsidRDefault="005947CF" w:rsidP="00266513">
      <w:pPr>
        <w:ind w:left="-567" w:firstLine="567"/>
        <w:rPr>
          <w:sz w:val="24"/>
          <w:szCs w:val="24"/>
          <w:lang w:val="lt-LT"/>
        </w:rPr>
      </w:pPr>
    </w:p>
    <w:p w14:paraId="7B153CF6" w14:textId="77777777" w:rsidR="005947CF" w:rsidRDefault="005947CF" w:rsidP="00266513">
      <w:pPr>
        <w:ind w:left="-567" w:firstLine="567"/>
        <w:rPr>
          <w:sz w:val="24"/>
          <w:szCs w:val="24"/>
          <w:lang w:val="lt-LT"/>
        </w:rPr>
      </w:pPr>
    </w:p>
    <w:p w14:paraId="237CAC40" w14:textId="77777777" w:rsidR="00383215" w:rsidRPr="00BF3434" w:rsidRDefault="00383215" w:rsidP="00266513">
      <w:pPr>
        <w:ind w:left="-567" w:firstLine="567"/>
        <w:rPr>
          <w:sz w:val="24"/>
          <w:szCs w:val="24"/>
          <w:lang w:val="lt-LT"/>
        </w:rPr>
      </w:pPr>
    </w:p>
    <w:p w14:paraId="78D0A346" w14:textId="77777777" w:rsidR="005947CF" w:rsidRPr="00BF3434" w:rsidRDefault="005947CF" w:rsidP="00266513">
      <w:pPr>
        <w:ind w:left="-567" w:firstLine="567"/>
        <w:rPr>
          <w:sz w:val="24"/>
          <w:szCs w:val="24"/>
          <w:lang w:val="lt-LT"/>
        </w:rPr>
      </w:pPr>
    </w:p>
    <w:p w14:paraId="7714A2A5" w14:textId="77777777" w:rsidR="005947CF" w:rsidRPr="00BF3434" w:rsidRDefault="005947CF" w:rsidP="00266513">
      <w:pPr>
        <w:ind w:left="-567" w:firstLine="567"/>
        <w:rPr>
          <w:sz w:val="24"/>
          <w:szCs w:val="24"/>
          <w:lang w:val="lt-LT"/>
        </w:rPr>
      </w:pPr>
    </w:p>
    <w:p w14:paraId="6DB09BA2" w14:textId="77777777" w:rsidR="005947CF" w:rsidRPr="00BF3434" w:rsidRDefault="005947CF" w:rsidP="00266513">
      <w:pPr>
        <w:ind w:left="-567" w:firstLine="567"/>
        <w:rPr>
          <w:sz w:val="24"/>
          <w:szCs w:val="24"/>
          <w:lang w:val="lt-LT"/>
        </w:rPr>
      </w:pPr>
    </w:p>
    <w:p w14:paraId="11B0E02A" w14:textId="44DAAAAA" w:rsidR="00C71E17" w:rsidRPr="00BF3434" w:rsidRDefault="005947CF" w:rsidP="00266513">
      <w:pPr>
        <w:ind w:left="-567" w:firstLine="567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Ingrida Trumpaitė</w:t>
      </w:r>
    </w:p>
    <w:p w14:paraId="04CC0019" w14:textId="77777777" w:rsidR="005537B8" w:rsidRPr="00BF3434" w:rsidRDefault="005537B8" w:rsidP="00266513">
      <w:pPr>
        <w:ind w:left="-567" w:firstLine="567"/>
        <w:rPr>
          <w:sz w:val="24"/>
          <w:szCs w:val="24"/>
          <w:lang w:val="lt-LT"/>
        </w:rPr>
        <w:sectPr w:rsidR="005537B8" w:rsidRPr="00BF3434" w:rsidSect="003B5180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0A8B4376" w14:textId="6A3CE593" w:rsidR="003956DC" w:rsidRPr="00BF3434" w:rsidRDefault="0020119A" w:rsidP="00266513">
      <w:pPr>
        <w:ind w:left="-567" w:firstLine="567"/>
        <w:rPr>
          <w:lang w:val="lt-LT"/>
        </w:rPr>
      </w:pPr>
      <w:r w:rsidRPr="00BF3434">
        <w:rPr>
          <w:lang w:val="lt-LT"/>
        </w:rPr>
        <w:lastRenderedPageBreak/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="003956DC" w:rsidRPr="00BF3434">
        <w:rPr>
          <w:lang w:val="lt-LT"/>
        </w:rPr>
        <w:t>PATVIRTINTA</w:t>
      </w:r>
    </w:p>
    <w:p w14:paraId="1BA7B034" w14:textId="608FDD02" w:rsidR="003956DC" w:rsidRPr="00BF3434" w:rsidRDefault="0020119A" w:rsidP="00266513">
      <w:pPr>
        <w:ind w:left="-567" w:firstLine="567"/>
        <w:rPr>
          <w:lang w:val="lt-LT"/>
        </w:rPr>
      </w:pP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="003956DC" w:rsidRPr="00BF3434">
        <w:rPr>
          <w:lang w:val="lt-LT"/>
        </w:rPr>
        <w:t xml:space="preserve">Rokiškio rajono savivaldybės tarybos </w:t>
      </w:r>
    </w:p>
    <w:p w14:paraId="0B1F866C" w14:textId="15EA40D8" w:rsidR="003956DC" w:rsidRPr="00BF3434" w:rsidRDefault="0020119A" w:rsidP="00266513">
      <w:pPr>
        <w:ind w:left="-567" w:firstLine="567"/>
        <w:rPr>
          <w:lang w:val="lt-LT"/>
        </w:rPr>
      </w:pP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Pr="00BF3434">
        <w:rPr>
          <w:lang w:val="lt-LT"/>
        </w:rPr>
        <w:tab/>
      </w:r>
      <w:r w:rsidR="003956DC" w:rsidRPr="00BF3434">
        <w:rPr>
          <w:lang w:val="lt-LT"/>
        </w:rPr>
        <w:t>2018 m. kovo 23 d. sprendimu Nr. TS-</w:t>
      </w:r>
    </w:p>
    <w:p w14:paraId="5374944E" w14:textId="77777777" w:rsidR="003956DC" w:rsidRPr="00BF3434" w:rsidRDefault="003956DC" w:rsidP="00266513">
      <w:pPr>
        <w:ind w:left="-567" w:firstLine="567"/>
        <w:jc w:val="center"/>
        <w:rPr>
          <w:lang w:val="lt-LT"/>
        </w:rPr>
      </w:pPr>
    </w:p>
    <w:p w14:paraId="12A70708" w14:textId="77777777" w:rsidR="00994D6C" w:rsidRPr="00BF3434" w:rsidRDefault="00994D6C" w:rsidP="00266513">
      <w:pPr>
        <w:ind w:left="-567" w:firstLine="567"/>
        <w:jc w:val="center"/>
        <w:rPr>
          <w:b/>
          <w:sz w:val="22"/>
          <w:lang w:val="lt-LT"/>
        </w:rPr>
      </w:pPr>
      <w:r w:rsidRPr="00BF3434">
        <w:rPr>
          <w:b/>
          <w:sz w:val="22"/>
          <w:lang w:val="lt-LT"/>
        </w:rPr>
        <w:t xml:space="preserve">GYVENTOJŲ APKLAUSOS BIULETENIS </w:t>
      </w:r>
    </w:p>
    <w:p w14:paraId="1910E6C3" w14:textId="2D1FF3D6" w:rsidR="003956DC" w:rsidRPr="00BF3434" w:rsidRDefault="00994D6C" w:rsidP="00266513">
      <w:pPr>
        <w:ind w:left="-567" w:firstLine="567"/>
        <w:jc w:val="center"/>
        <w:rPr>
          <w:b/>
          <w:sz w:val="22"/>
          <w:lang w:val="lt-LT"/>
        </w:rPr>
      </w:pPr>
      <w:r w:rsidRPr="00BF3434">
        <w:rPr>
          <w:b/>
          <w:sz w:val="22"/>
          <w:lang w:val="lt-LT"/>
        </w:rPr>
        <w:t xml:space="preserve">DĖL </w:t>
      </w:r>
      <w:r w:rsidR="003956DC" w:rsidRPr="00BF3434">
        <w:rPr>
          <w:b/>
          <w:sz w:val="22"/>
          <w:lang w:val="lt-LT"/>
        </w:rPr>
        <w:t xml:space="preserve">ROKIŠKIO MIESTO TERITORIJOS ADMINISTRACINĖS RIBOS KEITIMO </w:t>
      </w:r>
    </w:p>
    <w:p w14:paraId="1E2E6487" w14:textId="53D4FA85" w:rsidR="003956DC" w:rsidRPr="00BF3434" w:rsidRDefault="003956DC" w:rsidP="00266513">
      <w:pPr>
        <w:ind w:left="-567" w:firstLine="567"/>
        <w:jc w:val="center"/>
        <w:rPr>
          <w:b/>
          <w:sz w:val="22"/>
          <w:lang w:val="lt-LT"/>
        </w:rPr>
      </w:pPr>
    </w:p>
    <w:p w14:paraId="74D348E2" w14:textId="77777777" w:rsidR="003956DC" w:rsidRPr="00BF3434" w:rsidRDefault="003956DC" w:rsidP="00266513">
      <w:pPr>
        <w:ind w:left="-567" w:firstLine="567"/>
        <w:rPr>
          <w:sz w:val="22"/>
          <w:lang w:val="lt-LT"/>
        </w:rPr>
      </w:pPr>
    </w:p>
    <w:p w14:paraId="68A00EFE" w14:textId="1F344287" w:rsidR="003956DC" w:rsidRPr="00BF3434" w:rsidRDefault="003956DC" w:rsidP="00266513">
      <w:pPr>
        <w:ind w:left="-567" w:firstLine="567"/>
        <w:jc w:val="both"/>
        <w:rPr>
          <w:b/>
          <w:sz w:val="22"/>
          <w:lang w:val="lt-LT"/>
        </w:rPr>
      </w:pPr>
      <w:r w:rsidRPr="00BF3434">
        <w:rPr>
          <w:sz w:val="22"/>
          <w:lang w:val="lt-LT"/>
        </w:rPr>
        <w:t>Klausimas:</w:t>
      </w:r>
      <w:r w:rsidRPr="00BF3434">
        <w:rPr>
          <w:b/>
          <w:sz w:val="22"/>
          <w:lang w:val="lt-LT"/>
        </w:rPr>
        <w:t xml:space="preserve"> </w:t>
      </w:r>
      <w:r w:rsidRPr="00BF3434">
        <w:rPr>
          <w:color w:val="000000"/>
          <w:sz w:val="22"/>
          <w:lang w:val="lt-LT"/>
        </w:rPr>
        <w:t xml:space="preserve">Pritariu (nepritariu), kad </w:t>
      </w:r>
      <w:r w:rsidR="00DB6570" w:rsidRPr="00BF3434">
        <w:rPr>
          <w:color w:val="000000"/>
          <w:sz w:val="22"/>
          <w:lang w:val="lt-LT"/>
        </w:rPr>
        <w:t>Rokiškio miesto teritorijos administracinė riba būtų pakeista</w:t>
      </w:r>
      <w:r w:rsidRPr="00BF3434">
        <w:rPr>
          <w:color w:val="000000"/>
          <w:sz w:val="22"/>
          <w:lang w:val="lt-LT"/>
        </w:rPr>
        <w:t xml:space="preserve"> pagal parengtą planą</w:t>
      </w:r>
      <w:r w:rsidRPr="00BF3434">
        <w:rPr>
          <w:b/>
          <w:sz w:val="22"/>
          <w:lang w:val="lt-LT"/>
        </w:rPr>
        <w:t>.</w:t>
      </w:r>
    </w:p>
    <w:p w14:paraId="5F6C2114" w14:textId="77777777" w:rsidR="003956DC" w:rsidRPr="00BF3434" w:rsidRDefault="003956DC" w:rsidP="00266513">
      <w:pPr>
        <w:ind w:left="-567" w:firstLine="567"/>
        <w:jc w:val="both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420"/>
        <w:gridCol w:w="2964"/>
        <w:gridCol w:w="1311"/>
        <w:gridCol w:w="1333"/>
      </w:tblGrid>
      <w:tr w:rsidR="003956DC" w:rsidRPr="00BF3434" w14:paraId="64E65AAF" w14:textId="77777777" w:rsidTr="00D76574">
        <w:trPr>
          <w:trHeight w:val="135"/>
        </w:trPr>
        <w:tc>
          <w:tcPr>
            <w:tcW w:w="735" w:type="dxa"/>
            <w:vMerge w:val="restart"/>
            <w:vAlign w:val="center"/>
          </w:tcPr>
          <w:p w14:paraId="2CFDF346" w14:textId="77777777" w:rsidR="002C2A7E" w:rsidRDefault="003956DC" w:rsidP="00D819F6">
            <w:pPr>
              <w:pStyle w:val="HTMLiankstoformatuotas"/>
              <w:ind w:left="-284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23DF14E" w14:textId="06DC0804" w:rsidR="003956DC" w:rsidRPr="00BF3434" w:rsidRDefault="003956DC" w:rsidP="00D819F6">
            <w:pPr>
              <w:pStyle w:val="HTMLiankstoformatuotas"/>
              <w:ind w:left="-284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20" w:type="dxa"/>
            <w:vMerge w:val="restart"/>
            <w:vAlign w:val="center"/>
          </w:tcPr>
          <w:p w14:paraId="2D5F0C89" w14:textId="77777777" w:rsidR="003956DC" w:rsidRPr="00BF3434" w:rsidRDefault="003956DC" w:rsidP="00D819F6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2964" w:type="dxa"/>
            <w:vMerge w:val="restart"/>
            <w:vAlign w:val="center"/>
          </w:tcPr>
          <w:p w14:paraId="3270BD63" w14:textId="77777777" w:rsidR="003956DC" w:rsidRPr="00BF3434" w:rsidRDefault="003956DC" w:rsidP="00D819F6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2644" w:type="dxa"/>
            <w:gridSpan w:val="2"/>
            <w:tcBorders>
              <w:bottom w:val="nil"/>
            </w:tcBorders>
            <w:vAlign w:val="center"/>
          </w:tcPr>
          <w:p w14:paraId="2A1E3BB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Parašu patvirtintas atsakymas</w:t>
            </w:r>
          </w:p>
        </w:tc>
      </w:tr>
      <w:tr w:rsidR="003956DC" w:rsidRPr="00BF3434" w14:paraId="4D18B1E2" w14:textId="77777777" w:rsidTr="00D76574">
        <w:trPr>
          <w:trHeight w:val="135"/>
        </w:trPr>
        <w:tc>
          <w:tcPr>
            <w:tcW w:w="735" w:type="dxa"/>
            <w:vMerge/>
            <w:vAlign w:val="center"/>
          </w:tcPr>
          <w:p w14:paraId="7431DF0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14:paraId="384658F3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  <w:vMerge/>
            <w:vAlign w:val="center"/>
          </w:tcPr>
          <w:p w14:paraId="7DCF45B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13B20C05" w14:textId="56E85C9E" w:rsidR="003956DC" w:rsidRPr="00BF3434" w:rsidRDefault="002E39FF" w:rsidP="007D6782">
            <w:pPr>
              <w:pStyle w:val="HTMLiankstoformatuotas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Pritariu</w:t>
            </w: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3083D896" w14:textId="2B360FDD" w:rsidR="003956DC" w:rsidRPr="00BF3434" w:rsidRDefault="003956DC" w:rsidP="007D6782">
            <w:pPr>
              <w:pStyle w:val="HTMLiankstoformatuo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="002E39FF" w:rsidRPr="00BF3434">
              <w:rPr>
                <w:rFonts w:ascii="Times New Roman" w:hAnsi="Times New Roman" w:cs="Times New Roman"/>
                <w:b/>
                <w:sz w:val="24"/>
                <w:szCs w:val="24"/>
              </w:rPr>
              <w:t>pritariu</w:t>
            </w:r>
          </w:p>
        </w:tc>
      </w:tr>
      <w:tr w:rsidR="003956DC" w:rsidRPr="00BF3434" w14:paraId="05D01607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476CF83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center"/>
          </w:tcPr>
          <w:p w14:paraId="3A7AB93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112009B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152059D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152349B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63BADD3F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1AE9B98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center"/>
          </w:tcPr>
          <w:p w14:paraId="137F1F4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EDE9E5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0D6E0D8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5209F9A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7A094A1C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12C69D7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center"/>
          </w:tcPr>
          <w:p w14:paraId="6893C76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856A1B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E86289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7BD01D8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FDFE0DA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16D096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vAlign w:val="center"/>
          </w:tcPr>
          <w:p w14:paraId="5F0FCB8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7BFEE81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D1A4DC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75260D7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359D0DE5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AC1FBD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vAlign w:val="center"/>
          </w:tcPr>
          <w:p w14:paraId="5EE634A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407DC4B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33EFFA6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1866AA3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008E991B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52AE51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vAlign w:val="center"/>
          </w:tcPr>
          <w:p w14:paraId="39A316C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40AD49A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52EE529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1BE3786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6CF0122C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79944F3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vAlign w:val="center"/>
          </w:tcPr>
          <w:p w14:paraId="49AECEF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52478A2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1D8C4753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2998FB5E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6DA91BE8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0F617B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vAlign w:val="center"/>
          </w:tcPr>
          <w:p w14:paraId="0BF7EF4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41A3CBB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43CBF40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025E106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525F5287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0BA08C3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vAlign w:val="center"/>
          </w:tcPr>
          <w:p w14:paraId="2930115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34161E0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4F89FFA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7C227E9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5DBE15F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2DEDDFA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vAlign w:val="center"/>
          </w:tcPr>
          <w:p w14:paraId="19A9147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683893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F34480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13BC9CE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0D591D58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1F61CDB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0" w:type="dxa"/>
            <w:vAlign w:val="center"/>
          </w:tcPr>
          <w:p w14:paraId="061E5F1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5631EAB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54072D2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325BF88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9C5BA6F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2EC7807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0" w:type="dxa"/>
            <w:vAlign w:val="center"/>
          </w:tcPr>
          <w:p w14:paraId="3697A08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71F74D3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37590FF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6EC6555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263C1093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418E12A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0" w:type="dxa"/>
            <w:vAlign w:val="center"/>
          </w:tcPr>
          <w:p w14:paraId="026EAB2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6AA97F4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03851E9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24F3562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5CA89FA1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954900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0" w:type="dxa"/>
            <w:vAlign w:val="center"/>
          </w:tcPr>
          <w:p w14:paraId="6C27027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2F973EFE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5858582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503A039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25377F5C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4C00D34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0" w:type="dxa"/>
            <w:vAlign w:val="center"/>
          </w:tcPr>
          <w:p w14:paraId="56B64B4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2A7369C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28AE59A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43B22B6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63CD7E73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D1DB2B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0" w:type="dxa"/>
            <w:vAlign w:val="center"/>
          </w:tcPr>
          <w:p w14:paraId="575D8BC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3AC7B90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1B11ADF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104C8D1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303E9487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D78EC7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0" w:type="dxa"/>
            <w:vAlign w:val="center"/>
          </w:tcPr>
          <w:p w14:paraId="0314D0F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50A1B35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6669734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76798DB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E4FA92F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BD4BA0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0" w:type="dxa"/>
            <w:vAlign w:val="center"/>
          </w:tcPr>
          <w:p w14:paraId="5AF0DD0E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655D458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4640B43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3B4E84F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00E8C40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11A456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0" w:type="dxa"/>
            <w:vAlign w:val="center"/>
          </w:tcPr>
          <w:p w14:paraId="47E5EF7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5B1F862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636AB101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0F15529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33EB3CA3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092756D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0" w:type="dxa"/>
            <w:vAlign w:val="center"/>
          </w:tcPr>
          <w:p w14:paraId="453AEC3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084D4B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02E16F6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1D7BDD73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70872B73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281F8B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0" w:type="dxa"/>
            <w:vAlign w:val="center"/>
          </w:tcPr>
          <w:p w14:paraId="2F2F6F3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49CA745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6DDDB8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383BFDD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33334C55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0C9ADA0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0" w:type="dxa"/>
            <w:vAlign w:val="center"/>
          </w:tcPr>
          <w:p w14:paraId="2BAA42B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3DCD2A1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02D55BA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4E29C33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50BBF7CB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204359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0" w:type="dxa"/>
            <w:vAlign w:val="center"/>
          </w:tcPr>
          <w:p w14:paraId="0687C99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224DEF31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22DDE0E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3509B6F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381E200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561E021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0" w:type="dxa"/>
            <w:vAlign w:val="center"/>
          </w:tcPr>
          <w:p w14:paraId="5842C99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153C067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AD0B29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35FF68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4A3A8B30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8C7FA21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0" w:type="dxa"/>
            <w:vAlign w:val="center"/>
          </w:tcPr>
          <w:p w14:paraId="5AD3C5E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95C7A8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BD447D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9D48D3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2A6E4514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42FA953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0" w:type="dxa"/>
            <w:vAlign w:val="center"/>
          </w:tcPr>
          <w:p w14:paraId="223B449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56C2EDA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0F24249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789C978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715105D1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635CCFB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0" w:type="dxa"/>
            <w:vAlign w:val="center"/>
          </w:tcPr>
          <w:p w14:paraId="7A9A0D0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2F1B19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0D359ED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5D1B09B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391C660D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4C590B0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0" w:type="dxa"/>
            <w:vAlign w:val="center"/>
          </w:tcPr>
          <w:p w14:paraId="0F07E46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3CD12DD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3FD93BD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0BD9AF0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7F3ADAF6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1183D7A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0" w:type="dxa"/>
            <w:vAlign w:val="center"/>
          </w:tcPr>
          <w:p w14:paraId="09F47D08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036D5634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1490C88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1168DED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52B9A587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0FEF1A4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0" w:type="dxa"/>
            <w:vAlign w:val="center"/>
          </w:tcPr>
          <w:p w14:paraId="62D0335E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684F769C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4B863A3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7774B11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7E9254A1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3710097B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0" w:type="dxa"/>
            <w:vAlign w:val="center"/>
          </w:tcPr>
          <w:p w14:paraId="7D487A9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6092E01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nil"/>
            </w:tcBorders>
            <w:vAlign w:val="center"/>
          </w:tcPr>
          <w:p w14:paraId="7DAAF2D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nil"/>
            </w:tcBorders>
            <w:vAlign w:val="center"/>
          </w:tcPr>
          <w:p w14:paraId="22324BCA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572B26C7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4EC592EF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0" w:type="dxa"/>
            <w:vAlign w:val="center"/>
          </w:tcPr>
          <w:p w14:paraId="0CA2AAC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577E408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217D4EC9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5F443827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6DC" w:rsidRPr="00BF3434" w14:paraId="1155BDB4" w14:textId="77777777" w:rsidTr="00D76574">
        <w:trPr>
          <w:trHeight w:val="135"/>
        </w:trPr>
        <w:tc>
          <w:tcPr>
            <w:tcW w:w="735" w:type="dxa"/>
            <w:vAlign w:val="center"/>
          </w:tcPr>
          <w:p w14:paraId="2D7B8EBD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4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0" w:type="dxa"/>
            <w:vAlign w:val="center"/>
          </w:tcPr>
          <w:p w14:paraId="781FB875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14:paraId="73F44B80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7E015606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144E0D02" w14:textId="77777777" w:rsidR="003956DC" w:rsidRPr="00BF3434" w:rsidRDefault="003956DC" w:rsidP="002C2A7E">
            <w:pPr>
              <w:pStyle w:val="HTMLiankstoformatuotas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5B49CE" w14:textId="77777777" w:rsidR="003956DC" w:rsidRPr="00BF3434" w:rsidRDefault="003956DC" w:rsidP="00266513">
      <w:pPr>
        <w:ind w:left="-567" w:firstLine="567"/>
        <w:rPr>
          <w:lang w:val="lt-LT"/>
        </w:rPr>
      </w:pPr>
    </w:p>
    <w:p w14:paraId="462B2C24" w14:textId="77777777" w:rsidR="003956DC" w:rsidRPr="00BF3434" w:rsidRDefault="003956DC" w:rsidP="00266513">
      <w:pPr>
        <w:ind w:left="-567" w:firstLine="567"/>
        <w:rPr>
          <w:lang w:val="lt-LT"/>
        </w:rPr>
      </w:pPr>
    </w:p>
    <w:p w14:paraId="014945C9" w14:textId="77777777" w:rsidR="003956DC" w:rsidRPr="00BF3434" w:rsidRDefault="003956DC" w:rsidP="00266513">
      <w:pPr>
        <w:ind w:left="-567" w:firstLine="567"/>
        <w:rPr>
          <w:lang w:val="lt-LT"/>
        </w:rPr>
      </w:pPr>
      <w:r w:rsidRPr="00BF3434">
        <w:rPr>
          <w:lang w:val="lt-LT"/>
        </w:rPr>
        <w:t xml:space="preserve">Apklausos komisijos narys ________________________________________________________ </w:t>
      </w:r>
    </w:p>
    <w:p w14:paraId="7306E84A" w14:textId="77777777" w:rsidR="003956DC" w:rsidRPr="00BF3434" w:rsidRDefault="003956DC" w:rsidP="00266513">
      <w:pPr>
        <w:ind w:left="-567" w:firstLine="567"/>
        <w:rPr>
          <w:lang w:val="lt-LT"/>
        </w:rPr>
      </w:pPr>
      <w:r w:rsidRPr="00BF3434">
        <w:rPr>
          <w:lang w:val="lt-LT"/>
        </w:rPr>
        <w:t xml:space="preserve">                                                                (vardas, pavardė)                                    (parašas) </w:t>
      </w:r>
    </w:p>
    <w:p w14:paraId="2B34AF14" w14:textId="77777777" w:rsidR="003956DC" w:rsidRPr="00BF3434" w:rsidRDefault="003956DC" w:rsidP="00266513">
      <w:pPr>
        <w:ind w:left="-567" w:firstLine="567"/>
        <w:rPr>
          <w:sz w:val="24"/>
          <w:szCs w:val="24"/>
          <w:lang w:val="lt-LT"/>
        </w:rPr>
      </w:pPr>
    </w:p>
    <w:p w14:paraId="62CAB2A8" w14:textId="77777777" w:rsidR="00EF4C24" w:rsidRPr="00BF3434" w:rsidRDefault="00EF4C24" w:rsidP="00266513">
      <w:pPr>
        <w:ind w:left="-567" w:firstLine="567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br w:type="page"/>
      </w:r>
    </w:p>
    <w:p w14:paraId="04CC001A" w14:textId="443FE897" w:rsidR="00D53891" w:rsidRPr="00BF3434" w:rsidRDefault="00D53891" w:rsidP="00753053">
      <w:pPr>
        <w:ind w:firstLine="567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lastRenderedPageBreak/>
        <w:t>Rokiškio rajono savivaldybės tarybai</w:t>
      </w:r>
    </w:p>
    <w:p w14:paraId="04CC001B" w14:textId="77777777" w:rsidR="0045648D" w:rsidRPr="00BF3434" w:rsidRDefault="0045648D" w:rsidP="00753053">
      <w:pPr>
        <w:ind w:firstLine="567"/>
        <w:rPr>
          <w:sz w:val="24"/>
          <w:szCs w:val="24"/>
          <w:lang w:val="lt-LT"/>
        </w:rPr>
      </w:pPr>
    </w:p>
    <w:p w14:paraId="0CB5FB9C" w14:textId="77777777" w:rsidR="00065061" w:rsidRPr="00BF3434" w:rsidRDefault="00065061" w:rsidP="00753053">
      <w:pPr>
        <w:ind w:firstLine="567"/>
        <w:jc w:val="center"/>
        <w:rPr>
          <w:b/>
          <w:bCs/>
          <w:caps/>
          <w:sz w:val="32"/>
          <w:szCs w:val="24"/>
          <w:lang w:val="lt-LT"/>
        </w:rPr>
      </w:pPr>
      <w:r w:rsidRPr="00BF3434">
        <w:rPr>
          <w:b/>
          <w:bCs/>
          <w:caps/>
          <w:sz w:val="24"/>
          <w:lang w:val="lt-LT"/>
        </w:rPr>
        <w:t>Dėl vietos gyventojų apklausos organizavimo rengiant Rokiškio miesto teritorijos administracinės ribos keitimo planą</w:t>
      </w:r>
    </w:p>
    <w:p w14:paraId="618561D8" w14:textId="74160B22" w:rsidR="00C71E17" w:rsidRPr="00BF3434" w:rsidRDefault="00C71E17" w:rsidP="00753053">
      <w:pPr>
        <w:ind w:firstLine="567"/>
        <w:jc w:val="center"/>
        <w:rPr>
          <w:b/>
          <w:bCs/>
          <w:caps/>
          <w:sz w:val="24"/>
          <w:szCs w:val="24"/>
          <w:lang w:val="lt-LT"/>
        </w:rPr>
      </w:pPr>
    </w:p>
    <w:p w14:paraId="725B4860" w14:textId="32F47EDD" w:rsidR="006A6170" w:rsidRPr="00BF3434" w:rsidRDefault="006A6170" w:rsidP="00753053">
      <w:pPr>
        <w:ind w:firstLine="567"/>
        <w:jc w:val="center"/>
        <w:rPr>
          <w:b/>
          <w:bCs/>
          <w:caps/>
          <w:sz w:val="24"/>
          <w:szCs w:val="24"/>
          <w:lang w:val="lt-LT"/>
        </w:rPr>
      </w:pPr>
      <w:r w:rsidRPr="00BF3434">
        <w:rPr>
          <w:b/>
          <w:bCs/>
          <w:caps/>
          <w:sz w:val="24"/>
          <w:szCs w:val="24"/>
          <w:lang w:val="lt-LT"/>
        </w:rPr>
        <w:t>AIŠKINAMASIS RAŠTAS</w:t>
      </w:r>
    </w:p>
    <w:p w14:paraId="04CC001E" w14:textId="77777777" w:rsidR="00D53891" w:rsidRPr="00BF3434" w:rsidRDefault="00D53891" w:rsidP="00753053">
      <w:pPr>
        <w:ind w:firstLine="567"/>
        <w:jc w:val="center"/>
        <w:rPr>
          <w:sz w:val="24"/>
          <w:szCs w:val="24"/>
          <w:lang w:val="lt-LT"/>
        </w:rPr>
      </w:pPr>
    </w:p>
    <w:p w14:paraId="04CC001F" w14:textId="77777777" w:rsidR="00D53891" w:rsidRPr="00BF3434" w:rsidRDefault="00D53891" w:rsidP="00753053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 xml:space="preserve">Parengto sprendimo projekto tikslai ir uždaviniai. </w:t>
      </w:r>
    </w:p>
    <w:p w14:paraId="04CC0020" w14:textId="609AEF67" w:rsidR="00742F59" w:rsidRPr="00BF3434" w:rsidRDefault="004572CF" w:rsidP="00753053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Organizuoti </w:t>
      </w:r>
      <w:r w:rsidR="00A82314" w:rsidRPr="00BF3434">
        <w:rPr>
          <w:sz w:val="24"/>
          <w:szCs w:val="24"/>
          <w:lang w:val="lt-LT"/>
        </w:rPr>
        <w:t xml:space="preserve">konsultavimąsi su </w:t>
      </w:r>
      <w:r w:rsidR="00A82314" w:rsidRPr="00BF3434">
        <w:rPr>
          <w:color w:val="000000"/>
          <w:sz w:val="24"/>
          <w:szCs w:val="24"/>
          <w:shd w:val="clear" w:color="auto" w:fill="FFFFFF"/>
          <w:lang w:val="lt-LT"/>
        </w:rPr>
        <w:t xml:space="preserve">Rokiškio miesto bei Rokiškio kaimiškosios </w:t>
      </w:r>
      <w:r w:rsidR="00895D68" w:rsidRPr="00BF3434">
        <w:rPr>
          <w:color w:val="000000"/>
          <w:sz w:val="24"/>
          <w:szCs w:val="24"/>
          <w:shd w:val="clear" w:color="auto" w:fill="FFFFFF"/>
          <w:lang w:val="lt-LT"/>
        </w:rPr>
        <w:t xml:space="preserve">seniūnijos </w:t>
      </w:r>
      <w:r w:rsidR="00A82314" w:rsidRPr="00BF3434">
        <w:rPr>
          <w:color w:val="000000"/>
          <w:sz w:val="24"/>
          <w:szCs w:val="24"/>
          <w:shd w:val="clear" w:color="auto" w:fill="FFFFFF"/>
          <w:lang w:val="lt-LT"/>
        </w:rPr>
        <w:t>gyventojais, vykdant jų apklausą </w:t>
      </w:r>
      <w:r w:rsidR="00A82314" w:rsidRPr="00BF3434">
        <w:rPr>
          <w:sz w:val="24"/>
          <w:szCs w:val="24"/>
          <w:lang w:val="lt-LT"/>
        </w:rPr>
        <w:t>dėl Rokiškio miesto teritorijos administracinės ribos keitimo</w:t>
      </w:r>
      <w:r w:rsidRPr="00BF3434">
        <w:rPr>
          <w:sz w:val="24"/>
          <w:szCs w:val="24"/>
          <w:lang w:val="lt-LT"/>
        </w:rPr>
        <w:t>.</w:t>
      </w:r>
      <w:r w:rsidR="00580E0C" w:rsidRPr="00BF3434">
        <w:rPr>
          <w:sz w:val="24"/>
          <w:szCs w:val="24"/>
          <w:lang w:val="lt-LT"/>
        </w:rPr>
        <w:t xml:space="preserve"> </w:t>
      </w:r>
      <w:r w:rsidRPr="00BF3434">
        <w:rPr>
          <w:sz w:val="24"/>
          <w:szCs w:val="24"/>
          <w:lang w:val="lt-LT"/>
        </w:rPr>
        <w:t>Rokiškio miesto teritorijos administracinės ribos keitimo plano rengėja yra UAB „Urbanistika“.</w:t>
      </w:r>
    </w:p>
    <w:p w14:paraId="04CC0021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Šiuo metu esantis teisinis reglamentavimas.</w:t>
      </w:r>
    </w:p>
    <w:p w14:paraId="04CC0022" w14:textId="031A4BDE" w:rsidR="00D53891" w:rsidRPr="00BF3434" w:rsidRDefault="00284CB3" w:rsidP="00753053">
      <w:pPr>
        <w:tabs>
          <w:tab w:val="left" w:pos="567"/>
        </w:tabs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 xml:space="preserve">Lietuvos Respublikos vietos savivaldos įstatymas, Lietuvos Respublikos teritorijos administracinių vienetų ir ribų įstatymas, </w:t>
      </w:r>
      <w:r w:rsidR="00F85187" w:rsidRPr="00BF3434">
        <w:rPr>
          <w:sz w:val="24"/>
          <w:szCs w:val="24"/>
          <w:lang w:val="lt-LT"/>
        </w:rPr>
        <w:t>Administracinių vienetų ir gyvenamųjų vietovių teritorijų ribų ir pavadinimų tvarkymo taisyklės, patvirtintos Lietuvos Respublikos Vyriausybės 1996 m. birželio 3 d. nutarimu Nr. 651 „Dėl administracinių vienetų ir gyvenamųjų vietovių teritorijų ribų ir pavadinimų tvarkymo“,</w:t>
      </w:r>
      <w:r w:rsidR="00F81FC0" w:rsidRPr="00BF3434">
        <w:rPr>
          <w:sz w:val="24"/>
          <w:szCs w:val="24"/>
          <w:lang w:val="lt-LT"/>
        </w:rPr>
        <w:t xml:space="preserve"> Rokiškio rajono savivaldybės tarybos 2013 m. kovo 29 d. sprendimas Nr. TS-5.94 „Dėl savivaldybės tarybos veiklos reglamento dalinio pakeitimo ir vietos gyventojų apklausos tvarkos aprašo patvirtinimo“.</w:t>
      </w:r>
    </w:p>
    <w:p w14:paraId="04CC0023" w14:textId="77777777" w:rsidR="00D53891" w:rsidRPr="00BF3434" w:rsidRDefault="00D53891" w:rsidP="00753053">
      <w:pPr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 xml:space="preserve">Sprendimo projekto esmė. </w:t>
      </w:r>
    </w:p>
    <w:p w14:paraId="0D37B937" w14:textId="2D9BE10C" w:rsidR="007D62F1" w:rsidRPr="00BF3434" w:rsidRDefault="00742F59" w:rsidP="00753053">
      <w:pPr>
        <w:ind w:firstLine="567"/>
        <w:jc w:val="both"/>
        <w:rPr>
          <w:sz w:val="24"/>
          <w:szCs w:val="24"/>
          <w:lang w:val="lt-LT" w:eastAsia="en-US"/>
        </w:rPr>
      </w:pPr>
      <w:r w:rsidRPr="00BF3434">
        <w:rPr>
          <w:sz w:val="24"/>
          <w:szCs w:val="24"/>
          <w:lang w:val="lt-LT" w:eastAsia="en-US"/>
        </w:rPr>
        <w:t xml:space="preserve">Šio sprendimo projektu siūloma </w:t>
      </w:r>
      <w:r w:rsidR="007D62F1" w:rsidRPr="00BF3434">
        <w:rPr>
          <w:sz w:val="24"/>
          <w:szCs w:val="24"/>
          <w:lang w:val="lt-LT" w:eastAsia="en-US"/>
        </w:rPr>
        <w:t xml:space="preserve">pritarti </w:t>
      </w:r>
      <w:r w:rsidR="0024092D" w:rsidRPr="00BF3434">
        <w:rPr>
          <w:sz w:val="24"/>
          <w:szCs w:val="24"/>
          <w:lang w:val="lt-LT" w:eastAsia="en-US"/>
        </w:rPr>
        <w:t>Rokiškio miesto bei Rokiškio kaimiškosios seniūnijos vietos gyventojų apklausai, rengiant Rokiškio miesto teritorijos administracinės ribos keitimo planą.</w:t>
      </w:r>
    </w:p>
    <w:p w14:paraId="26F43CCB" w14:textId="40AB8405" w:rsidR="005A0854" w:rsidRPr="00BF3434" w:rsidRDefault="00423ED5" w:rsidP="00753053">
      <w:pPr>
        <w:ind w:firstLine="567"/>
        <w:jc w:val="both"/>
        <w:rPr>
          <w:sz w:val="24"/>
          <w:szCs w:val="24"/>
          <w:lang w:val="lt-LT" w:eastAsia="en-US"/>
        </w:rPr>
      </w:pPr>
      <w:r w:rsidRPr="00BF3434">
        <w:rPr>
          <w:sz w:val="24"/>
          <w:szCs w:val="24"/>
          <w:lang w:val="lt-LT" w:eastAsia="en-US"/>
        </w:rPr>
        <w:t>Gyventojams p</w:t>
      </w:r>
      <w:r w:rsidR="005A0854" w:rsidRPr="00BF3434">
        <w:rPr>
          <w:sz w:val="24"/>
          <w:szCs w:val="24"/>
          <w:lang w:val="lt-LT" w:eastAsia="en-US"/>
        </w:rPr>
        <w:t>ateikiamas apklausos dėl Rokiškio miesto teritorijos administracinės ribos keitimo pagal parengtą planą</w:t>
      </w:r>
      <w:r w:rsidRPr="00BF3434">
        <w:rPr>
          <w:sz w:val="24"/>
          <w:szCs w:val="24"/>
          <w:lang w:val="lt-LT" w:eastAsia="en-US"/>
        </w:rPr>
        <w:t xml:space="preserve"> lapas</w:t>
      </w:r>
      <w:r w:rsidR="005A0854" w:rsidRPr="00BF3434">
        <w:rPr>
          <w:sz w:val="24"/>
          <w:szCs w:val="24"/>
          <w:lang w:val="lt-LT" w:eastAsia="en-US"/>
        </w:rPr>
        <w:t>.</w:t>
      </w:r>
    </w:p>
    <w:p w14:paraId="04CC0025" w14:textId="77777777" w:rsidR="00D53891" w:rsidRPr="00BF3434" w:rsidRDefault="00D53891" w:rsidP="00753053">
      <w:pPr>
        <w:pStyle w:val="Antrats"/>
        <w:tabs>
          <w:tab w:val="right" w:pos="567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14:paraId="04CC0026" w14:textId="5FED199F" w:rsidR="0094157E" w:rsidRPr="00BF3434" w:rsidRDefault="00D53891" w:rsidP="0075305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teigiamos</w:t>
      </w:r>
      <w:r w:rsidRPr="00BF3434">
        <w:rPr>
          <w:sz w:val="24"/>
          <w:szCs w:val="24"/>
          <w:lang w:val="lt-LT"/>
        </w:rPr>
        <w:t xml:space="preserve"> – </w:t>
      </w:r>
      <w:r w:rsidR="00CA1FC8" w:rsidRPr="00BF3434">
        <w:rPr>
          <w:sz w:val="24"/>
          <w:szCs w:val="24"/>
          <w:lang w:val="lt-LT"/>
        </w:rPr>
        <w:t xml:space="preserve">atlikus </w:t>
      </w:r>
      <w:r w:rsidR="000516E1" w:rsidRPr="00BF3434">
        <w:rPr>
          <w:sz w:val="24"/>
          <w:szCs w:val="24"/>
          <w:lang w:val="lt-LT"/>
        </w:rPr>
        <w:t>konsultavimąsi su gyventojais vykdant</w:t>
      </w:r>
      <w:r w:rsidR="00CA1FC8" w:rsidRPr="00BF3434">
        <w:rPr>
          <w:sz w:val="24"/>
          <w:szCs w:val="24"/>
          <w:lang w:val="lt-LT"/>
        </w:rPr>
        <w:t xml:space="preserve"> apklausą</w:t>
      </w:r>
      <w:r w:rsidR="000516E1" w:rsidRPr="00BF3434">
        <w:rPr>
          <w:sz w:val="24"/>
          <w:szCs w:val="24"/>
          <w:lang w:val="lt-LT"/>
        </w:rPr>
        <w:t>,</w:t>
      </w:r>
      <w:r w:rsidR="00CA1FC8" w:rsidRPr="00BF3434">
        <w:rPr>
          <w:sz w:val="24"/>
          <w:szCs w:val="24"/>
          <w:lang w:val="lt-LT"/>
        </w:rPr>
        <w:t xml:space="preserve"> </w:t>
      </w:r>
      <w:r w:rsidR="00D94D5A" w:rsidRPr="00BF3434">
        <w:rPr>
          <w:sz w:val="24"/>
          <w:szCs w:val="24"/>
          <w:lang w:val="lt-LT"/>
        </w:rPr>
        <w:t>Lietuvos Respublikos vietos savivaldos įstatyme numatyta tvarka, Rokiškio rajono savivaldybės taryba, atsižvelgdama į atliktos apklausos rezultatus, galės svarstyti Rokiškio miesto administracinės ribos tikslinimo klausimą.</w:t>
      </w:r>
    </w:p>
    <w:p w14:paraId="04CC0027" w14:textId="29047A0C" w:rsidR="00D53891" w:rsidRPr="00BF3434" w:rsidRDefault="00D53891" w:rsidP="00753053">
      <w:pPr>
        <w:pStyle w:val="Antrats"/>
        <w:tabs>
          <w:tab w:val="clear" w:pos="4153"/>
          <w:tab w:val="clear" w:pos="8306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neigiamos</w:t>
      </w:r>
      <w:r w:rsidRPr="00BF3434">
        <w:rPr>
          <w:sz w:val="24"/>
          <w:szCs w:val="24"/>
          <w:lang w:val="lt-LT"/>
        </w:rPr>
        <w:t xml:space="preserve"> – </w:t>
      </w:r>
      <w:r w:rsidR="003B346E" w:rsidRPr="00BF3434">
        <w:rPr>
          <w:sz w:val="24"/>
          <w:szCs w:val="24"/>
          <w:lang w:val="lt-LT"/>
        </w:rPr>
        <w:t>nėra.</w:t>
      </w:r>
    </w:p>
    <w:p w14:paraId="04CC0028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Finansavimo šaltiniai ir lėšų poreikis</w:t>
      </w:r>
      <w:r w:rsidRPr="00BF3434">
        <w:rPr>
          <w:sz w:val="24"/>
          <w:szCs w:val="24"/>
          <w:lang w:val="lt-LT"/>
        </w:rPr>
        <w:t>.</w:t>
      </w:r>
    </w:p>
    <w:p w14:paraId="35887678" w14:textId="64FF7A6A" w:rsidR="004927C0" w:rsidRPr="00BF3434" w:rsidRDefault="003D40D5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Nėra.</w:t>
      </w:r>
      <w:r w:rsidR="00EA0C93" w:rsidRPr="00BF3434">
        <w:rPr>
          <w:sz w:val="24"/>
          <w:szCs w:val="24"/>
          <w:lang w:val="lt-LT"/>
        </w:rPr>
        <w:t xml:space="preserve"> </w:t>
      </w:r>
    </w:p>
    <w:p w14:paraId="5441BE1A" w14:textId="5E5D1F59" w:rsidR="004927C0" w:rsidRPr="00BF3434" w:rsidRDefault="00E35FA9" w:rsidP="00753053">
      <w:pPr>
        <w:ind w:firstLine="567"/>
        <w:jc w:val="both"/>
        <w:rPr>
          <w:b/>
          <w:sz w:val="24"/>
          <w:szCs w:val="24"/>
          <w:lang w:val="lt-LT"/>
        </w:rPr>
      </w:pPr>
      <w:r w:rsidRPr="00BF3434">
        <w:rPr>
          <w:b/>
          <w:sz w:val="24"/>
          <w:szCs w:val="24"/>
          <w:lang w:val="lt-LT"/>
        </w:rPr>
        <w:t>Kokia sprendimo nauda Rokiškio rajono gyventojams.</w:t>
      </w:r>
      <w:r w:rsidR="004927C0" w:rsidRPr="00BF3434">
        <w:rPr>
          <w:b/>
          <w:sz w:val="24"/>
          <w:szCs w:val="24"/>
          <w:lang w:val="lt-LT"/>
        </w:rPr>
        <w:t xml:space="preserve"> </w:t>
      </w:r>
    </w:p>
    <w:p w14:paraId="04CC002C" w14:textId="3E70ACD8" w:rsidR="00833A71" w:rsidRPr="00BF3434" w:rsidRDefault="00B50E58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Rokiškio miesto bei Rokiškio kaimiškosios seniūnijos gyventojai išreikš savo nuomonę dėl Rokiškio miesto administracinės ribos tikslinimo</w:t>
      </w:r>
      <w:r w:rsidR="009D1CF6" w:rsidRPr="00BF3434">
        <w:rPr>
          <w:sz w:val="24"/>
          <w:szCs w:val="24"/>
          <w:lang w:val="lt-LT"/>
        </w:rPr>
        <w:t>.</w:t>
      </w:r>
    </w:p>
    <w:p w14:paraId="04CC002D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04CC002E" w14:textId="77777777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Projektas neprieštara</w:t>
      </w:r>
      <w:r w:rsidR="00A86289" w:rsidRPr="00BF3434">
        <w:rPr>
          <w:sz w:val="24"/>
          <w:szCs w:val="24"/>
          <w:lang w:val="lt-LT"/>
        </w:rPr>
        <w:t>u</w:t>
      </w:r>
      <w:r w:rsidR="00290959" w:rsidRPr="00BF3434">
        <w:rPr>
          <w:sz w:val="24"/>
          <w:szCs w:val="24"/>
          <w:lang w:val="lt-LT"/>
        </w:rPr>
        <w:t>ja galiojantiems teisės aktams.</w:t>
      </w:r>
    </w:p>
    <w:p w14:paraId="04CC002F" w14:textId="22DD43F0" w:rsidR="00AA3AB2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b/>
          <w:bCs/>
          <w:sz w:val="24"/>
          <w:szCs w:val="24"/>
          <w:lang w:val="lt-LT"/>
        </w:rPr>
        <w:t>Antikorupcinis vertinimas.</w:t>
      </w:r>
      <w:r w:rsidR="000F27F3" w:rsidRPr="00BF3434">
        <w:rPr>
          <w:b/>
          <w:bCs/>
          <w:sz w:val="24"/>
          <w:szCs w:val="24"/>
          <w:lang w:val="lt-LT"/>
        </w:rPr>
        <w:t xml:space="preserve"> </w:t>
      </w:r>
      <w:r w:rsidRPr="00BF3434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dalies numatytais veiksniais, todėl teisės aktas nevertintinas antikorupciniu požiūriu. </w:t>
      </w:r>
    </w:p>
    <w:p w14:paraId="04CC0030" w14:textId="77777777" w:rsidR="00AA3AB2" w:rsidRPr="00BF3434" w:rsidRDefault="00AA3AB2" w:rsidP="00753053">
      <w:pPr>
        <w:ind w:firstLine="567"/>
        <w:jc w:val="both"/>
        <w:rPr>
          <w:sz w:val="24"/>
          <w:szCs w:val="24"/>
          <w:lang w:val="lt-LT"/>
        </w:rPr>
      </w:pPr>
    </w:p>
    <w:p w14:paraId="0A33A463" w14:textId="77777777" w:rsidR="004927C0" w:rsidRPr="00BF3434" w:rsidRDefault="004927C0" w:rsidP="00753053">
      <w:pPr>
        <w:ind w:firstLine="567"/>
        <w:jc w:val="both"/>
        <w:rPr>
          <w:sz w:val="24"/>
          <w:szCs w:val="24"/>
          <w:lang w:val="lt-LT"/>
        </w:rPr>
      </w:pPr>
    </w:p>
    <w:p w14:paraId="7A360DDA" w14:textId="77777777" w:rsidR="004927C0" w:rsidRPr="00BF3434" w:rsidRDefault="004927C0" w:rsidP="00753053">
      <w:pPr>
        <w:ind w:firstLine="567"/>
        <w:jc w:val="both"/>
        <w:rPr>
          <w:sz w:val="24"/>
          <w:szCs w:val="24"/>
          <w:lang w:val="lt-LT"/>
        </w:rPr>
      </w:pPr>
    </w:p>
    <w:p w14:paraId="04CC0031" w14:textId="1DBF866E" w:rsidR="00D53891" w:rsidRPr="00BF3434" w:rsidRDefault="00D53891" w:rsidP="00753053">
      <w:pPr>
        <w:ind w:firstLine="567"/>
        <w:jc w:val="both"/>
        <w:rPr>
          <w:sz w:val="24"/>
          <w:szCs w:val="24"/>
          <w:lang w:val="lt-LT"/>
        </w:rPr>
      </w:pPr>
      <w:r w:rsidRPr="00BF3434">
        <w:rPr>
          <w:sz w:val="24"/>
          <w:szCs w:val="24"/>
          <w:lang w:val="lt-LT"/>
        </w:rPr>
        <w:t>Architektū</w:t>
      </w:r>
      <w:r w:rsidR="006B41EC" w:rsidRPr="00BF3434">
        <w:rPr>
          <w:sz w:val="24"/>
          <w:szCs w:val="24"/>
          <w:lang w:val="lt-LT"/>
        </w:rPr>
        <w:t>ros ir paveldosaugos skyriaus</w:t>
      </w:r>
      <w:r w:rsidR="00A81838" w:rsidRPr="00BF3434">
        <w:rPr>
          <w:sz w:val="24"/>
          <w:szCs w:val="24"/>
          <w:lang w:val="lt-LT"/>
        </w:rPr>
        <w:t xml:space="preserve"> vyr. specialistė</w:t>
      </w:r>
      <w:r w:rsidR="00AA3AB2" w:rsidRPr="00BF3434">
        <w:rPr>
          <w:sz w:val="24"/>
          <w:szCs w:val="24"/>
          <w:lang w:val="lt-LT"/>
        </w:rPr>
        <w:tab/>
      </w:r>
      <w:r w:rsidR="00AA3AB2" w:rsidRPr="00BF3434">
        <w:rPr>
          <w:sz w:val="24"/>
          <w:szCs w:val="24"/>
          <w:lang w:val="lt-LT"/>
        </w:rPr>
        <w:tab/>
        <w:t xml:space="preserve">      </w:t>
      </w:r>
      <w:r w:rsidR="006B41EC" w:rsidRPr="00BF3434">
        <w:rPr>
          <w:sz w:val="24"/>
          <w:szCs w:val="24"/>
          <w:lang w:val="lt-LT"/>
        </w:rPr>
        <w:t xml:space="preserve"> </w:t>
      </w:r>
      <w:r w:rsidR="00FD49BB" w:rsidRPr="00BF3434">
        <w:rPr>
          <w:sz w:val="24"/>
          <w:szCs w:val="24"/>
          <w:lang w:val="lt-LT"/>
        </w:rPr>
        <w:t xml:space="preserve"> </w:t>
      </w:r>
      <w:r w:rsidR="006A75A5" w:rsidRPr="00BF3434">
        <w:rPr>
          <w:sz w:val="24"/>
          <w:szCs w:val="24"/>
          <w:lang w:val="lt-LT"/>
        </w:rPr>
        <w:t xml:space="preserve">      </w:t>
      </w:r>
      <w:r w:rsidR="00A81838" w:rsidRPr="00BF3434">
        <w:rPr>
          <w:sz w:val="24"/>
          <w:szCs w:val="24"/>
          <w:lang w:val="lt-LT"/>
        </w:rPr>
        <w:t>Ingrida Trumpaitė</w:t>
      </w:r>
      <w:r w:rsidRPr="00BF3434">
        <w:rPr>
          <w:sz w:val="24"/>
          <w:szCs w:val="24"/>
          <w:lang w:val="lt-LT"/>
        </w:rPr>
        <w:tab/>
      </w:r>
      <w:r w:rsidRPr="00BF3434">
        <w:rPr>
          <w:sz w:val="24"/>
          <w:szCs w:val="24"/>
          <w:lang w:val="lt-LT"/>
        </w:rPr>
        <w:tab/>
      </w:r>
      <w:r w:rsidRPr="00BF3434">
        <w:rPr>
          <w:sz w:val="24"/>
          <w:szCs w:val="24"/>
          <w:lang w:val="lt-LT"/>
        </w:rPr>
        <w:tab/>
      </w:r>
      <w:bookmarkStart w:id="1" w:name="part_030f087150944fbb9b3cfbfb3552478f"/>
      <w:bookmarkEnd w:id="1"/>
    </w:p>
    <w:sectPr w:rsidR="00D53891" w:rsidRPr="00BF3434" w:rsidSect="003B5180">
      <w:headerReference w:type="first" r:id="rId12"/>
      <w:pgSz w:w="11906" w:h="16838" w:code="9"/>
      <w:pgMar w:top="1134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8A287" w14:textId="77777777" w:rsidR="005E29E2" w:rsidRDefault="005E29E2">
      <w:r>
        <w:separator/>
      </w:r>
    </w:p>
  </w:endnote>
  <w:endnote w:type="continuationSeparator" w:id="0">
    <w:p w14:paraId="41A41318" w14:textId="77777777" w:rsidR="005E29E2" w:rsidRDefault="005E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6" w14:textId="77777777" w:rsidR="001C2FF5" w:rsidRDefault="001C2FF5" w:rsidP="00CA69C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CC0037" w14:textId="77777777" w:rsidR="001C2FF5" w:rsidRDefault="001C2FF5" w:rsidP="00CA69CA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8" w14:textId="77777777" w:rsidR="001C2FF5" w:rsidRDefault="001C2FF5">
    <w:pPr>
      <w:pStyle w:val="Porat"/>
      <w:jc w:val="right"/>
    </w:pPr>
  </w:p>
  <w:p w14:paraId="04CC0039" w14:textId="77777777" w:rsidR="001C2FF5" w:rsidRDefault="001C2FF5">
    <w:pPr>
      <w:spacing w:after="56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0" w14:textId="77777777" w:rsidR="001C2FF5" w:rsidRDefault="001C2FF5" w:rsidP="00CA69C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FA794" w14:textId="77777777" w:rsidR="005E29E2" w:rsidRDefault="005E29E2">
      <w:r>
        <w:separator/>
      </w:r>
    </w:p>
  </w:footnote>
  <w:footnote w:type="continuationSeparator" w:id="0">
    <w:p w14:paraId="2A02EBF4" w14:textId="77777777" w:rsidR="005E29E2" w:rsidRDefault="005E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3A" w14:textId="77777777" w:rsidR="001C2FF5" w:rsidRDefault="001C2FF5" w:rsidP="00132469">
    <w:pPr>
      <w:pStyle w:val="Antrats"/>
      <w:jc w:val="right"/>
      <w:rPr>
        <w:sz w:val="24"/>
        <w:szCs w:val="24"/>
        <w:lang w:val="lt-LT"/>
      </w:rPr>
    </w:pPr>
    <w:r w:rsidRPr="00132469">
      <w:rPr>
        <w:sz w:val="24"/>
        <w:szCs w:val="24"/>
        <w:lang w:val="lt-LT"/>
      </w:rPr>
      <w:t>Projektas</w:t>
    </w:r>
  </w:p>
  <w:p w14:paraId="04CC003B" w14:textId="77777777" w:rsidR="001C2FF5" w:rsidRDefault="001268D7" w:rsidP="00132469">
    <w:pPr>
      <w:pStyle w:val="Antrats"/>
      <w:jc w:val="center"/>
      <w:rPr>
        <w:sz w:val="24"/>
        <w:szCs w:val="24"/>
        <w:lang w:val="lt-LT"/>
      </w:rPr>
    </w:pPr>
    <w:r>
      <w:rPr>
        <w:noProof/>
        <w:sz w:val="24"/>
        <w:szCs w:val="24"/>
        <w:lang w:val="en-GB" w:eastAsia="en-GB"/>
      </w:rPr>
      <w:drawing>
        <wp:inline distT="0" distB="0" distL="0" distR="0" wp14:anchorId="04CC0043" wp14:editId="04CC0044">
          <wp:extent cx="542290" cy="69469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C003C" w14:textId="77777777" w:rsidR="001C2FF5" w:rsidRPr="00132469" w:rsidRDefault="001C2FF5" w:rsidP="00DE0FB6">
    <w:pPr>
      <w:pStyle w:val="Antrats"/>
      <w:rPr>
        <w:sz w:val="24"/>
        <w:szCs w:val="24"/>
        <w:lang w:val="lt-LT"/>
      </w:rPr>
    </w:pPr>
  </w:p>
  <w:p w14:paraId="04CC003D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  <w:r w:rsidRPr="00CA69CA">
      <w:rPr>
        <w:b/>
        <w:bCs/>
        <w:caps/>
        <w:sz w:val="24"/>
        <w:szCs w:val="24"/>
        <w:lang w:val="lt-LT"/>
      </w:rPr>
      <w:t>ROKIŠKIO RAJONO SAVIVALDYBĖS TARYBA</w:t>
    </w:r>
  </w:p>
  <w:p w14:paraId="04CC003E" w14:textId="77777777" w:rsidR="001C2FF5" w:rsidRPr="00CA69CA" w:rsidRDefault="001C2FF5" w:rsidP="00132469">
    <w:pPr>
      <w:jc w:val="center"/>
      <w:rPr>
        <w:b/>
        <w:bCs/>
        <w:caps/>
        <w:sz w:val="24"/>
        <w:szCs w:val="24"/>
        <w:lang w:val="lt-LT"/>
      </w:rPr>
    </w:pPr>
  </w:p>
  <w:p w14:paraId="04CC003F" w14:textId="77777777" w:rsidR="001C2FF5" w:rsidRDefault="001C2FF5" w:rsidP="00132469">
    <w:pPr>
      <w:jc w:val="center"/>
    </w:pPr>
    <w:r w:rsidRPr="00CA69CA">
      <w:rPr>
        <w:b/>
        <w:bCs/>
        <w:caps/>
        <w:sz w:val="24"/>
        <w:szCs w:val="24"/>
        <w:lang w:val="lt-LT"/>
      </w:rPr>
      <w:t>S P R E N D I M 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0041" w14:textId="77777777" w:rsidR="001C2FF5" w:rsidRDefault="001C2FF5" w:rsidP="00EB1BFB">
    <w:pPr>
      <w:framePr w:hSpace="180" w:wrap="auto" w:vAnchor="text" w:hAnchor="page" w:x="5905" w:y="12"/>
    </w:pPr>
  </w:p>
  <w:p w14:paraId="04CC0042" w14:textId="77777777" w:rsidR="001C2FF5" w:rsidRPr="002A12D7" w:rsidRDefault="001C2FF5" w:rsidP="00E56F0E">
    <w:pPr>
      <w:rPr>
        <w:b/>
        <w:bCs/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5C"/>
    <w:multiLevelType w:val="hybridMultilevel"/>
    <w:tmpl w:val="11DC6228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4A1"/>
    <w:multiLevelType w:val="hybridMultilevel"/>
    <w:tmpl w:val="297615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91A97"/>
    <w:multiLevelType w:val="hybridMultilevel"/>
    <w:tmpl w:val="58DC7C52"/>
    <w:lvl w:ilvl="0" w:tplc="F7B200DC">
      <w:start w:val="1"/>
      <w:numFmt w:val="decimal"/>
      <w:lvlText w:val="50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4E7ED8"/>
    <w:multiLevelType w:val="hybridMultilevel"/>
    <w:tmpl w:val="A8881B14"/>
    <w:lvl w:ilvl="0" w:tplc="919A64A0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5">
    <w:nsid w:val="178F0F74"/>
    <w:multiLevelType w:val="hybridMultilevel"/>
    <w:tmpl w:val="314C91FE"/>
    <w:lvl w:ilvl="0" w:tplc="769479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2364D"/>
    <w:multiLevelType w:val="hybridMultilevel"/>
    <w:tmpl w:val="DD8E1776"/>
    <w:lvl w:ilvl="0" w:tplc="9C8069B6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212D8A"/>
    <w:multiLevelType w:val="hybridMultilevel"/>
    <w:tmpl w:val="9B72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4BD"/>
    <w:multiLevelType w:val="hybridMultilevel"/>
    <w:tmpl w:val="8CC2888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FE45F7"/>
    <w:multiLevelType w:val="hybridMultilevel"/>
    <w:tmpl w:val="C0B67C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6EB183C"/>
    <w:multiLevelType w:val="multilevel"/>
    <w:tmpl w:val="1A102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2">
    <w:nsid w:val="39E4144B"/>
    <w:multiLevelType w:val="hybridMultilevel"/>
    <w:tmpl w:val="0AE44BF4"/>
    <w:lvl w:ilvl="0" w:tplc="9DB845D2">
      <w:start w:val="1"/>
      <w:numFmt w:val="decimal"/>
      <w:lvlText w:val="47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F332E1"/>
    <w:multiLevelType w:val="hybridMultilevel"/>
    <w:tmpl w:val="394A571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0C7D9B"/>
    <w:multiLevelType w:val="hybridMultilevel"/>
    <w:tmpl w:val="0CFC9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B1F7D"/>
    <w:multiLevelType w:val="hybridMultilevel"/>
    <w:tmpl w:val="3400440A"/>
    <w:lvl w:ilvl="0" w:tplc="9F7AA31E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16">
    <w:nsid w:val="414C4BFF"/>
    <w:multiLevelType w:val="hybridMultilevel"/>
    <w:tmpl w:val="812285F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87C16"/>
    <w:multiLevelType w:val="hybridMultilevel"/>
    <w:tmpl w:val="01C689C8"/>
    <w:lvl w:ilvl="0" w:tplc="6F9C5588">
      <w:start w:val="1"/>
      <w:numFmt w:val="bullet"/>
      <w:pStyle w:val="Buletai"/>
      <w:lvlText w:val=""/>
      <w:lvlJc w:val="left"/>
      <w:pPr>
        <w:ind w:left="1287" w:hanging="360"/>
      </w:pPr>
      <w:rPr>
        <w:rFonts w:ascii="Symbol" w:hAnsi="Symbol" w:hint="default"/>
        <w:color w:val="C2B59B"/>
        <w:u w:color="C2B59B"/>
      </w:rPr>
    </w:lvl>
    <w:lvl w:ilvl="1" w:tplc="042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27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4E0098"/>
    <w:multiLevelType w:val="hybridMultilevel"/>
    <w:tmpl w:val="04E64F7E"/>
    <w:lvl w:ilvl="0" w:tplc="9B50CD54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D055BA"/>
    <w:multiLevelType w:val="hybridMultilevel"/>
    <w:tmpl w:val="41B06160"/>
    <w:lvl w:ilvl="0" w:tplc="15641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078F9"/>
    <w:multiLevelType w:val="hybridMultilevel"/>
    <w:tmpl w:val="900806AA"/>
    <w:lvl w:ilvl="0" w:tplc="2B32617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>
    <w:nsid w:val="511A0C2A"/>
    <w:multiLevelType w:val="hybridMultilevel"/>
    <w:tmpl w:val="EA8A6C24"/>
    <w:lvl w:ilvl="0" w:tplc="EBCA4C5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2">
    <w:nsid w:val="5F964621"/>
    <w:multiLevelType w:val="hybridMultilevel"/>
    <w:tmpl w:val="41E44C34"/>
    <w:lvl w:ilvl="0" w:tplc="FE76B102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64150"/>
    <w:multiLevelType w:val="multilevel"/>
    <w:tmpl w:val="1A301B36"/>
    <w:lvl w:ilvl="0">
      <w:start w:val="1"/>
      <w:numFmt w:val="decimal"/>
      <w:pStyle w:val="Numeravima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503B05"/>
    <w:multiLevelType w:val="hybridMultilevel"/>
    <w:tmpl w:val="C0CAA7C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C4195C"/>
    <w:multiLevelType w:val="hybridMultilevel"/>
    <w:tmpl w:val="AF5841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1120C7"/>
    <w:multiLevelType w:val="hybridMultilevel"/>
    <w:tmpl w:val="7326059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5617807"/>
    <w:multiLevelType w:val="hybridMultilevel"/>
    <w:tmpl w:val="10AE3F18"/>
    <w:lvl w:ilvl="0" w:tplc="FD868C40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B6EE6"/>
    <w:multiLevelType w:val="hybridMultilevel"/>
    <w:tmpl w:val="04C07462"/>
    <w:lvl w:ilvl="0" w:tplc="04270013">
      <w:start w:val="1"/>
      <w:numFmt w:val="upperRoman"/>
      <w:lvlText w:val="%1."/>
      <w:lvlJc w:val="righ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9AC4317"/>
    <w:multiLevelType w:val="hybridMultilevel"/>
    <w:tmpl w:val="F12A8D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06F21"/>
    <w:multiLevelType w:val="hybridMultilevel"/>
    <w:tmpl w:val="5E880A9E"/>
    <w:lvl w:ilvl="0" w:tplc="BA18997A">
      <w:start w:val="1"/>
      <w:numFmt w:val="decimal"/>
      <w:lvlText w:val="48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576212"/>
    <w:multiLevelType w:val="multilevel"/>
    <w:tmpl w:val="C97C11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84D50"/>
    <w:multiLevelType w:val="hybridMultilevel"/>
    <w:tmpl w:val="BED2003A"/>
    <w:lvl w:ilvl="0" w:tplc="AD34119A">
      <w:start w:val="1"/>
      <w:numFmt w:val="decimal"/>
      <w:lvlText w:val="%1."/>
      <w:lvlJc w:val="left"/>
      <w:pPr>
        <w:tabs>
          <w:tab w:val="num" w:pos="411"/>
        </w:tabs>
        <w:ind w:left="411" w:hanging="405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3">
    <w:nsid w:val="73B07ECF"/>
    <w:multiLevelType w:val="hybridMultilevel"/>
    <w:tmpl w:val="1FA41DD6"/>
    <w:lvl w:ilvl="0" w:tplc="8F2A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8867982"/>
    <w:multiLevelType w:val="hybridMultilevel"/>
    <w:tmpl w:val="AF7EF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79864A74"/>
    <w:multiLevelType w:val="hybridMultilevel"/>
    <w:tmpl w:val="37CACF1E"/>
    <w:lvl w:ilvl="0" w:tplc="D082A1EA">
      <w:start w:val="1"/>
      <w:numFmt w:val="decimal"/>
      <w:lvlText w:val="47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AC93857"/>
    <w:multiLevelType w:val="hybridMultilevel"/>
    <w:tmpl w:val="66600366"/>
    <w:lvl w:ilvl="0" w:tplc="0427000F">
      <w:start w:val="1"/>
      <w:numFmt w:val="decimal"/>
      <w:lvlText w:val="%1."/>
      <w:lvlJc w:val="left"/>
      <w:pPr>
        <w:ind w:left="2520" w:hanging="360"/>
      </w:p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FF06894"/>
    <w:multiLevelType w:val="hybridMultilevel"/>
    <w:tmpl w:val="F6B6409A"/>
    <w:lvl w:ilvl="0" w:tplc="CDC4981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6"/>
  </w:num>
  <w:num w:numId="2">
    <w:abstractNumId w:val="7"/>
  </w:num>
  <w:num w:numId="3">
    <w:abstractNumId w:val="3"/>
  </w:num>
  <w:num w:numId="4">
    <w:abstractNumId w:val="34"/>
  </w:num>
  <w:num w:numId="5">
    <w:abstractNumId w:val="38"/>
  </w:num>
  <w:num w:numId="6">
    <w:abstractNumId w:val="21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32"/>
  </w:num>
  <w:num w:numId="12">
    <w:abstractNumId w:val="5"/>
  </w:num>
  <w:num w:numId="13">
    <w:abstractNumId w:val="4"/>
  </w:num>
  <w:num w:numId="14">
    <w:abstractNumId w:val="25"/>
  </w:num>
  <w:num w:numId="15">
    <w:abstractNumId w:val="1"/>
  </w:num>
  <w:num w:numId="16">
    <w:abstractNumId w:val="29"/>
  </w:num>
  <w:num w:numId="17">
    <w:abstractNumId w:val="33"/>
  </w:num>
  <w:num w:numId="18">
    <w:abstractNumId w:val="31"/>
  </w:num>
  <w:num w:numId="19">
    <w:abstractNumId w:val="11"/>
  </w:num>
  <w:num w:numId="20">
    <w:abstractNumId w:val="40"/>
  </w:num>
  <w:num w:numId="21">
    <w:abstractNumId w:val="17"/>
  </w:num>
  <w:num w:numId="22">
    <w:abstractNumId w:val="23"/>
  </w:num>
  <w:num w:numId="23">
    <w:abstractNumId w:val="18"/>
  </w:num>
  <w:num w:numId="24">
    <w:abstractNumId w:val="28"/>
  </w:num>
  <w:num w:numId="25">
    <w:abstractNumId w:val="22"/>
  </w:num>
  <w:num w:numId="26">
    <w:abstractNumId w:val="9"/>
  </w:num>
  <w:num w:numId="27">
    <w:abstractNumId w:val="6"/>
  </w:num>
  <w:num w:numId="28">
    <w:abstractNumId w:val="27"/>
  </w:num>
  <w:num w:numId="29">
    <w:abstractNumId w:val="12"/>
  </w:num>
  <w:num w:numId="30">
    <w:abstractNumId w:val="37"/>
  </w:num>
  <w:num w:numId="31">
    <w:abstractNumId w:val="30"/>
  </w:num>
  <w:num w:numId="32">
    <w:abstractNumId w:val="2"/>
  </w:num>
  <w:num w:numId="33">
    <w:abstractNumId w:val="19"/>
  </w:num>
  <w:num w:numId="34">
    <w:abstractNumId w:val="24"/>
  </w:num>
  <w:num w:numId="35">
    <w:abstractNumId w:val="35"/>
  </w:num>
  <w:num w:numId="36">
    <w:abstractNumId w:val="8"/>
  </w:num>
  <w:num w:numId="37">
    <w:abstractNumId w:val="14"/>
  </w:num>
  <w:num w:numId="38">
    <w:abstractNumId w:val="10"/>
  </w:num>
  <w:num w:numId="39">
    <w:abstractNumId w:val="26"/>
  </w:num>
  <w:num w:numId="40">
    <w:abstractNumId w:val="1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C3F"/>
    <w:rsid w:val="00003C5B"/>
    <w:rsid w:val="00011790"/>
    <w:rsid w:val="00012EDC"/>
    <w:rsid w:val="00014683"/>
    <w:rsid w:val="00015AB9"/>
    <w:rsid w:val="000203C5"/>
    <w:rsid w:val="00020685"/>
    <w:rsid w:val="00022367"/>
    <w:rsid w:val="0002509C"/>
    <w:rsid w:val="00026BCA"/>
    <w:rsid w:val="0002714D"/>
    <w:rsid w:val="00030472"/>
    <w:rsid w:val="00032C2C"/>
    <w:rsid w:val="0003432D"/>
    <w:rsid w:val="000345F1"/>
    <w:rsid w:val="0003681F"/>
    <w:rsid w:val="00037D4B"/>
    <w:rsid w:val="00051299"/>
    <w:rsid w:val="000516E1"/>
    <w:rsid w:val="0005212A"/>
    <w:rsid w:val="000533A3"/>
    <w:rsid w:val="00053550"/>
    <w:rsid w:val="00056E36"/>
    <w:rsid w:val="00062380"/>
    <w:rsid w:val="00065061"/>
    <w:rsid w:val="00065AA8"/>
    <w:rsid w:val="00072CA8"/>
    <w:rsid w:val="00074584"/>
    <w:rsid w:val="00077439"/>
    <w:rsid w:val="00084A0F"/>
    <w:rsid w:val="000857DE"/>
    <w:rsid w:val="00090F31"/>
    <w:rsid w:val="000946C2"/>
    <w:rsid w:val="000967E9"/>
    <w:rsid w:val="00096A0C"/>
    <w:rsid w:val="000A03C7"/>
    <w:rsid w:val="000A5693"/>
    <w:rsid w:val="000A70DD"/>
    <w:rsid w:val="000B0ED6"/>
    <w:rsid w:val="000B31E8"/>
    <w:rsid w:val="000B438A"/>
    <w:rsid w:val="000B67C3"/>
    <w:rsid w:val="000B7D76"/>
    <w:rsid w:val="000C14CC"/>
    <w:rsid w:val="000C3678"/>
    <w:rsid w:val="000C65E5"/>
    <w:rsid w:val="000C73E4"/>
    <w:rsid w:val="000C75B2"/>
    <w:rsid w:val="000D5DBA"/>
    <w:rsid w:val="000D70D9"/>
    <w:rsid w:val="000E0264"/>
    <w:rsid w:val="000E3A51"/>
    <w:rsid w:val="000E6586"/>
    <w:rsid w:val="000F21C9"/>
    <w:rsid w:val="000F27F3"/>
    <w:rsid w:val="000F336E"/>
    <w:rsid w:val="000F6675"/>
    <w:rsid w:val="0010157D"/>
    <w:rsid w:val="00102306"/>
    <w:rsid w:val="001023E1"/>
    <w:rsid w:val="00102BA8"/>
    <w:rsid w:val="001059F4"/>
    <w:rsid w:val="001062E2"/>
    <w:rsid w:val="001105BD"/>
    <w:rsid w:val="00113C20"/>
    <w:rsid w:val="00114DCC"/>
    <w:rsid w:val="00122D9D"/>
    <w:rsid w:val="001268D7"/>
    <w:rsid w:val="00127028"/>
    <w:rsid w:val="00131084"/>
    <w:rsid w:val="00132469"/>
    <w:rsid w:val="00133A97"/>
    <w:rsid w:val="00135BA6"/>
    <w:rsid w:val="001410B6"/>
    <w:rsid w:val="0014277C"/>
    <w:rsid w:val="001517C2"/>
    <w:rsid w:val="00153179"/>
    <w:rsid w:val="001545AB"/>
    <w:rsid w:val="001561C6"/>
    <w:rsid w:val="00157047"/>
    <w:rsid w:val="0015736E"/>
    <w:rsid w:val="00164106"/>
    <w:rsid w:val="0016417D"/>
    <w:rsid w:val="00167E32"/>
    <w:rsid w:val="0017440A"/>
    <w:rsid w:val="00175C27"/>
    <w:rsid w:val="00176F94"/>
    <w:rsid w:val="00177089"/>
    <w:rsid w:val="00183663"/>
    <w:rsid w:val="00184DEE"/>
    <w:rsid w:val="00193044"/>
    <w:rsid w:val="00196621"/>
    <w:rsid w:val="001A0C7F"/>
    <w:rsid w:val="001A1566"/>
    <w:rsid w:val="001A4295"/>
    <w:rsid w:val="001A6CBA"/>
    <w:rsid w:val="001B4034"/>
    <w:rsid w:val="001B514D"/>
    <w:rsid w:val="001B617C"/>
    <w:rsid w:val="001C2FF5"/>
    <w:rsid w:val="001C505F"/>
    <w:rsid w:val="001C55B4"/>
    <w:rsid w:val="001C57C3"/>
    <w:rsid w:val="001D1469"/>
    <w:rsid w:val="001E0FE5"/>
    <w:rsid w:val="001E755B"/>
    <w:rsid w:val="001F169F"/>
    <w:rsid w:val="001F5DB3"/>
    <w:rsid w:val="0020119A"/>
    <w:rsid w:val="00201AC7"/>
    <w:rsid w:val="00206590"/>
    <w:rsid w:val="0020702B"/>
    <w:rsid w:val="00207E76"/>
    <w:rsid w:val="002125F5"/>
    <w:rsid w:val="00221C21"/>
    <w:rsid w:val="00223D77"/>
    <w:rsid w:val="00224F44"/>
    <w:rsid w:val="0022653D"/>
    <w:rsid w:val="00232581"/>
    <w:rsid w:val="00236EAF"/>
    <w:rsid w:val="0024092D"/>
    <w:rsid w:val="002440BB"/>
    <w:rsid w:val="00245A5D"/>
    <w:rsid w:val="00246E05"/>
    <w:rsid w:val="00254257"/>
    <w:rsid w:val="00256DFA"/>
    <w:rsid w:val="00260C6B"/>
    <w:rsid w:val="00261222"/>
    <w:rsid w:val="002625D5"/>
    <w:rsid w:val="00263543"/>
    <w:rsid w:val="00263BC6"/>
    <w:rsid w:val="00264C88"/>
    <w:rsid w:val="00266513"/>
    <w:rsid w:val="0026779A"/>
    <w:rsid w:val="00272E3F"/>
    <w:rsid w:val="00273FFB"/>
    <w:rsid w:val="002743C0"/>
    <w:rsid w:val="00275128"/>
    <w:rsid w:val="00277837"/>
    <w:rsid w:val="00280534"/>
    <w:rsid w:val="00283622"/>
    <w:rsid w:val="00283A83"/>
    <w:rsid w:val="00284CB3"/>
    <w:rsid w:val="00285845"/>
    <w:rsid w:val="00290959"/>
    <w:rsid w:val="002909CE"/>
    <w:rsid w:val="00291E2D"/>
    <w:rsid w:val="002A0698"/>
    <w:rsid w:val="002A12D7"/>
    <w:rsid w:val="002A3871"/>
    <w:rsid w:val="002A442E"/>
    <w:rsid w:val="002A548D"/>
    <w:rsid w:val="002A75FC"/>
    <w:rsid w:val="002B316C"/>
    <w:rsid w:val="002B6D92"/>
    <w:rsid w:val="002C2201"/>
    <w:rsid w:val="002C2A7E"/>
    <w:rsid w:val="002C2B18"/>
    <w:rsid w:val="002C33E9"/>
    <w:rsid w:val="002C3E16"/>
    <w:rsid w:val="002C530F"/>
    <w:rsid w:val="002D651A"/>
    <w:rsid w:val="002D6B59"/>
    <w:rsid w:val="002E0FC7"/>
    <w:rsid w:val="002E0FF5"/>
    <w:rsid w:val="002E1029"/>
    <w:rsid w:val="002E39FF"/>
    <w:rsid w:val="002E4C8C"/>
    <w:rsid w:val="002F0A49"/>
    <w:rsid w:val="002F3F13"/>
    <w:rsid w:val="002F5579"/>
    <w:rsid w:val="002F786C"/>
    <w:rsid w:val="002F7BEA"/>
    <w:rsid w:val="003024DC"/>
    <w:rsid w:val="003064DA"/>
    <w:rsid w:val="00310838"/>
    <w:rsid w:val="003237CA"/>
    <w:rsid w:val="00323C18"/>
    <w:rsid w:val="00326F4B"/>
    <w:rsid w:val="003338EE"/>
    <w:rsid w:val="00333F06"/>
    <w:rsid w:val="00335A44"/>
    <w:rsid w:val="00335E5A"/>
    <w:rsid w:val="00335F77"/>
    <w:rsid w:val="00336B42"/>
    <w:rsid w:val="00347B25"/>
    <w:rsid w:val="00350017"/>
    <w:rsid w:val="0036726E"/>
    <w:rsid w:val="00372130"/>
    <w:rsid w:val="003728F3"/>
    <w:rsid w:val="00372AEB"/>
    <w:rsid w:val="00372C91"/>
    <w:rsid w:val="00376A17"/>
    <w:rsid w:val="003823D4"/>
    <w:rsid w:val="00383215"/>
    <w:rsid w:val="00383B20"/>
    <w:rsid w:val="003855FA"/>
    <w:rsid w:val="00385828"/>
    <w:rsid w:val="00386757"/>
    <w:rsid w:val="00393ABC"/>
    <w:rsid w:val="003945A3"/>
    <w:rsid w:val="003956DC"/>
    <w:rsid w:val="00395BC8"/>
    <w:rsid w:val="00396142"/>
    <w:rsid w:val="00396CA6"/>
    <w:rsid w:val="00396F31"/>
    <w:rsid w:val="003A066F"/>
    <w:rsid w:val="003A2F5A"/>
    <w:rsid w:val="003A3718"/>
    <w:rsid w:val="003A6E35"/>
    <w:rsid w:val="003B1827"/>
    <w:rsid w:val="003B2858"/>
    <w:rsid w:val="003B346E"/>
    <w:rsid w:val="003B5180"/>
    <w:rsid w:val="003B63A2"/>
    <w:rsid w:val="003B722D"/>
    <w:rsid w:val="003B7402"/>
    <w:rsid w:val="003C0366"/>
    <w:rsid w:val="003C5909"/>
    <w:rsid w:val="003C7290"/>
    <w:rsid w:val="003D193C"/>
    <w:rsid w:val="003D1C60"/>
    <w:rsid w:val="003D366F"/>
    <w:rsid w:val="003D3B7B"/>
    <w:rsid w:val="003D40D5"/>
    <w:rsid w:val="003D40D7"/>
    <w:rsid w:val="003D47B3"/>
    <w:rsid w:val="003E0BFB"/>
    <w:rsid w:val="003E22F8"/>
    <w:rsid w:val="003E5A21"/>
    <w:rsid w:val="003E6696"/>
    <w:rsid w:val="003E6D8C"/>
    <w:rsid w:val="003F0533"/>
    <w:rsid w:val="004015C0"/>
    <w:rsid w:val="004043B4"/>
    <w:rsid w:val="004054E2"/>
    <w:rsid w:val="0040686E"/>
    <w:rsid w:val="004079A5"/>
    <w:rsid w:val="00407D6B"/>
    <w:rsid w:val="00410517"/>
    <w:rsid w:val="00414BF1"/>
    <w:rsid w:val="00415162"/>
    <w:rsid w:val="00420425"/>
    <w:rsid w:val="00421BCC"/>
    <w:rsid w:val="00421BF2"/>
    <w:rsid w:val="00423881"/>
    <w:rsid w:val="00423DA3"/>
    <w:rsid w:val="00423ED5"/>
    <w:rsid w:val="00424C31"/>
    <w:rsid w:val="004255EB"/>
    <w:rsid w:val="00427C2A"/>
    <w:rsid w:val="004305DD"/>
    <w:rsid w:val="00430E91"/>
    <w:rsid w:val="00433269"/>
    <w:rsid w:val="004359D4"/>
    <w:rsid w:val="00435F62"/>
    <w:rsid w:val="00436C00"/>
    <w:rsid w:val="004410F5"/>
    <w:rsid w:val="00441F5C"/>
    <w:rsid w:val="00443FB0"/>
    <w:rsid w:val="00451FF5"/>
    <w:rsid w:val="004562A8"/>
    <w:rsid w:val="0045648D"/>
    <w:rsid w:val="004572CF"/>
    <w:rsid w:val="004574B8"/>
    <w:rsid w:val="00457D42"/>
    <w:rsid w:val="004603CA"/>
    <w:rsid w:val="004607FC"/>
    <w:rsid w:val="0046083C"/>
    <w:rsid w:val="00461AE6"/>
    <w:rsid w:val="004625FD"/>
    <w:rsid w:val="0047759A"/>
    <w:rsid w:val="00481BAF"/>
    <w:rsid w:val="00481F10"/>
    <w:rsid w:val="00483919"/>
    <w:rsid w:val="00483BC8"/>
    <w:rsid w:val="00483E5C"/>
    <w:rsid w:val="004855CF"/>
    <w:rsid w:val="00487368"/>
    <w:rsid w:val="004927C0"/>
    <w:rsid w:val="00492C4D"/>
    <w:rsid w:val="00492EF0"/>
    <w:rsid w:val="004959D8"/>
    <w:rsid w:val="00497C95"/>
    <w:rsid w:val="004A0994"/>
    <w:rsid w:val="004A1F26"/>
    <w:rsid w:val="004A4D30"/>
    <w:rsid w:val="004B03BC"/>
    <w:rsid w:val="004B082B"/>
    <w:rsid w:val="004B1641"/>
    <w:rsid w:val="004B20C8"/>
    <w:rsid w:val="004B22C3"/>
    <w:rsid w:val="004B70D5"/>
    <w:rsid w:val="004B7D02"/>
    <w:rsid w:val="004C016B"/>
    <w:rsid w:val="004C0B5D"/>
    <w:rsid w:val="004C53A0"/>
    <w:rsid w:val="004C7B59"/>
    <w:rsid w:val="004D04D6"/>
    <w:rsid w:val="004D2287"/>
    <w:rsid w:val="004D5752"/>
    <w:rsid w:val="004D7CCF"/>
    <w:rsid w:val="004F1DD1"/>
    <w:rsid w:val="004F32BF"/>
    <w:rsid w:val="00502924"/>
    <w:rsid w:val="005045A7"/>
    <w:rsid w:val="005109CB"/>
    <w:rsid w:val="005109DC"/>
    <w:rsid w:val="005207FC"/>
    <w:rsid w:val="00522DA5"/>
    <w:rsid w:val="00531BDA"/>
    <w:rsid w:val="00534123"/>
    <w:rsid w:val="00536D57"/>
    <w:rsid w:val="005373C9"/>
    <w:rsid w:val="0054086A"/>
    <w:rsid w:val="00542A9D"/>
    <w:rsid w:val="00543429"/>
    <w:rsid w:val="005451E4"/>
    <w:rsid w:val="005537B8"/>
    <w:rsid w:val="005542D1"/>
    <w:rsid w:val="00560A9F"/>
    <w:rsid w:val="005613DF"/>
    <w:rsid w:val="005733BB"/>
    <w:rsid w:val="005808F8"/>
    <w:rsid w:val="00580E0C"/>
    <w:rsid w:val="005825B0"/>
    <w:rsid w:val="00584CB5"/>
    <w:rsid w:val="00587C90"/>
    <w:rsid w:val="005900C0"/>
    <w:rsid w:val="00590F10"/>
    <w:rsid w:val="005947CF"/>
    <w:rsid w:val="005957AC"/>
    <w:rsid w:val="00595D93"/>
    <w:rsid w:val="00595FCC"/>
    <w:rsid w:val="00596612"/>
    <w:rsid w:val="00597465"/>
    <w:rsid w:val="005A0854"/>
    <w:rsid w:val="005A58E6"/>
    <w:rsid w:val="005C1476"/>
    <w:rsid w:val="005D1EA0"/>
    <w:rsid w:val="005E018E"/>
    <w:rsid w:val="005E29E2"/>
    <w:rsid w:val="005E3C13"/>
    <w:rsid w:val="005E3DFC"/>
    <w:rsid w:val="005E4261"/>
    <w:rsid w:val="005F046E"/>
    <w:rsid w:val="0060474E"/>
    <w:rsid w:val="00604C1F"/>
    <w:rsid w:val="0061289E"/>
    <w:rsid w:val="00612D91"/>
    <w:rsid w:val="0061481E"/>
    <w:rsid w:val="00616259"/>
    <w:rsid w:val="00616DD4"/>
    <w:rsid w:val="00631446"/>
    <w:rsid w:val="006347AB"/>
    <w:rsid w:val="00635895"/>
    <w:rsid w:val="006419F2"/>
    <w:rsid w:val="006432A8"/>
    <w:rsid w:val="00643339"/>
    <w:rsid w:val="0064485B"/>
    <w:rsid w:val="0064675E"/>
    <w:rsid w:val="006469D5"/>
    <w:rsid w:val="00647143"/>
    <w:rsid w:val="00647721"/>
    <w:rsid w:val="00647C2E"/>
    <w:rsid w:val="0065023F"/>
    <w:rsid w:val="00656ACC"/>
    <w:rsid w:val="0066095F"/>
    <w:rsid w:val="006610E2"/>
    <w:rsid w:val="006629BD"/>
    <w:rsid w:val="006722A2"/>
    <w:rsid w:val="00673EAD"/>
    <w:rsid w:val="00682194"/>
    <w:rsid w:val="00685417"/>
    <w:rsid w:val="00685763"/>
    <w:rsid w:val="0069210B"/>
    <w:rsid w:val="00693E5E"/>
    <w:rsid w:val="006942EB"/>
    <w:rsid w:val="00695FE3"/>
    <w:rsid w:val="006A2D34"/>
    <w:rsid w:val="006A6170"/>
    <w:rsid w:val="006A75A5"/>
    <w:rsid w:val="006A760B"/>
    <w:rsid w:val="006B1536"/>
    <w:rsid w:val="006B41EC"/>
    <w:rsid w:val="006B4AAE"/>
    <w:rsid w:val="006B6758"/>
    <w:rsid w:val="006C2CAC"/>
    <w:rsid w:val="006C4864"/>
    <w:rsid w:val="006C5C9E"/>
    <w:rsid w:val="006D2F92"/>
    <w:rsid w:val="006D7BBC"/>
    <w:rsid w:val="006E23B3"/>
    <w:rsid w:val="006F07CA"/>
    <w:rsid w:val="00703E6F"/>
    <w:rsid w:val="00704E77"/>
    <w:rsid w:val="00705443"/>
    <w:rsid w:val="00710A58"/>
    <w:rsid w:val="00712898"/>
    <w:rsid w:val="0071559E"/>
    <w:rsid w:val="00720BB2"/>
    <w:rsid w:val="00720E8B"/>
    <w:rsid w:val="00722653"/>
    <w:rsid w:val="00723A6D"/>
    <w:rsid w:val="007256B4"/>
    <w:rsid w:val="007257D6"/>
    <w:rsid w:val="007343FF"/>
    <w:rsid w:val="0073473F"/>
    <w:rsid w:val="00742646"/>
    <w:rsid w:val="00742F59"/>
    <w:rsid w:val="00744D67"/>
    <w:rsid w:val="00745313"/>
    <w:rsid w:val="00745FBD"/>
    <w:rsid w:val="0074643A"/>
    <w:rsid w:val="00746A8F"/>
    <w:rsid w:val="00747C64"/>
    <w:rsid w:val="00750889"/>
    <w:rsid w:val="0075250D"/>
    <w:rsid w:val="00753053"/>
    <w:rsid w:val="00753FCF"/>
    <w:rsid w:val="00760837"/>
    <w:rsid w:val="00760EBA"/>
    <w:rsid w:val="0076242B"/>
    <w:rsid w:val="00763B47"/>
    <w:rsid w:val="00763F74"/>
    <w:rsid w:val="0076514F"/>
    <w:rsid w:val="00770DD8"/>
    <w:rsid w:val="007725BE"/>
    <w:rsid w:val="00775A0C"/>
    <w:rsid w:val="007806A2"/>
    <w:rsid w:val="00785852"/>
    <w:rsid w:val="00787F4B"/>
    <w:rsid w:val="0079027B"/>
    <w:rsid w:val="00790C29"/>
    <w:rsid w:val="0079179E"/>
    <w:rsid w:val="007A0FEB"/>
    <w:rsid w:val="007A2E3D"/>
    <w:rsid w:val="007A2E7B"/>
    <w:rsid w:val="007A4BC5"/>
    <w:rsid w:val="007A6D30"/>
    <w:rsid w:val="007B0C33"/>
    <w:rsid w:val="007B17A6"/>
    <w:rsid w:val="007B7CB9"/>
    <w:rsid w:val="007C1BB6"/>
    <w:rsid w:val="007C3F79"/>
    <w:rsid w:val="007D62F1"/>
    <w:rsid w:val="007D6782"/>
    <w:rsid w:val="007D7C06"/>
    <w:rsid w:val="007E4CE4"/>
    <w:rsid w:val="007E6BDE"/>
    <w:rsid w:val="007F0884"/>
    <w:rsid w:val="007F2A1F"/>
    <w:rsid w:val="00801864"/>
    <w:rsid w:val="00802C0F"/>
    <w:rsid w:val="0080323C"/>
    <w:rsid w:val="008040A2"/>
    <w:rsid w:val="00804855"/>
    <w:rsid w:val="008118F3"/>
    <w:rsid w:val="008126D8"/>
    <w:rsid w:val="00816D6D"/>
    <w:rsid w:val="0082449C"/>
    <w:rsid w:val="00826AEB"/>
    <w:rsid w:val="008277B6"/>
    <w:rsid w:val="00827C20"/>
    <w:rsid w:val="008301BB"/>
    <w:rsid w:val="00833488"/>
    <w:rsid w:val="00833A71"/>
    <w:rsid w:val="008355C5"/>
    <w:rsid w:val="00836D00"/>
    <w:rsid w:val="00842AEC"/>
    <w:rsid w:val="00843FC2"/>
    <w:rsid w:val="008462DB"/>
    <w:rsid w:val="00847632"/>
    <w:rsid w:val="008476D6"/>
    <w:rsid w:val="00851E41"/>
    <w:rsid w:val="008541E6"/>
    <w:rsid w:val="0085471E"/>
    <w:rsid w:val="00854DF0"/>
    <w:rsid w:val="00857D79"/>
    <w:rsid w:val="00861821"/>
    <w:rsid w:val="00861E1E"/>
    <w:rsid w:val="00861FAA"/>
    <w:rsid w:val="008654B0"/>
    <w:rsid w:val="00866045"/>
    <w:rsid w:val="008701BB"/>
    <w:rsid w:val="0087302F"/>
    <w:rsid w:val="00876423"/>
    <w:rsid w:val="00880FBD"/>
    <w:rsid w:val="00881DEB"/>
    <w:rsid w:val="00886CD7"/>
    <w:rsid w:val="008922E7"/>
    <w:rsid w:val="00893C47"/>
    <w:rsid w:val="00895D68"/>
    <w:rsid w:val="008A3210"/>
    <w:rsid w:val="008B4DE7"/>
    <w:rsid w:val="008B5A3E"/>
    <w:rsid w:val="008C3B42"/>
    <w:rsid w:val="008D5613"/>
    <w:rsid w:val="008E04C4"/>
    <w:rsid w:val="008E1ACE"/>
    <w:rsid w:val="008E4559"/>
    <w:rsid w:val="008E6AF5"/>
    <w:rsid w:val="008E7E9B"/>
    <w:rsid w:val="008F6439"/>
    <w:rsid w:val="008F6459"/>
    <w:rsid w:val="00902B67"/>
    <w:rsid w:val="00902D83"/>
    <w:rsid w:val="0090777E"/>
    <w:rsid w:val="009114F8"/>
    <w:rsid w:val="0091208A"/>
    <w:rsid w:val="00914F0D"/>
    <w:rsid w:val="009162F7"/>
    <w:rsid w:val="009215C1"/>
    <w:rsid w:val="00922001"/>
    <w:rsid w:val="009269C9"/>
    <w:rsid w:val="00931D7F"/>
    <w:rsid w:val="009326CD"/>
    <w:rsid w:val="009331A7"/>
    <w:rsid w:val="009339A7"/>
    <w:rsid w:val="00935F86"/>
    <w:rsid w:val="00940435"/>
    <w:rsid w:val="0094157E"/>
    <w:rsid w:val="009453CF"/>
    <w:rsid w:val="00945CAC"/>
    <w:rsid w:val="00947064"/>
    <w:rsid w:val="00950BF3"/>
    <w:rsid w:val="009543E4"/>
    <w:rsid w:val="009561F1"/>
    <w:rsid w:val="00957397"/>
    <w:rsid w:val="0096151B"/>
    <w:rsid w:val="009665F4"/>
    <w:rsid w:val="0097041B"/>
    <w:rsid w:val="009718ED"/>
    <w:rsid w:val="00974A28"/>
    <w:rsid w:val="0098002E"/>
    <w:rsid w:val="00985B0B"/>
    <w:rsid w:val="0098723E"/>
    <w:rsid w:val="00991754"/>
    <w:rsid w:val="00992019"/>
    <w:rsid w:val="009932A0"/>
    <w:rsid w:val="009935ED"/>
    <w:rsid w:val="00994015"/>
    <w:rsid w:val="0099401D"/>
    <w:rsid w:val="00994D6C"/>
    <w:rsid w:val="009A018E"/>
    <w:rsid w:val="009A0648"/>
    <w:rsid w:val="009A2CAA"/>
    <w:rsid w:val="009A419F"/>
    <w:rsid w:val="009A5A46"/>
    <w:rsid w:val="009A5B91"/>
    <w:rsid w:val="009B0A18"/>
    <w:rsid w:val="009B249B"/>
    <w:rsid w:val="009B5C45"/>
    <w:rsid w:val="009C1F16"/>
    <w:rsid w:val="009D1CF6"/>
    <w:rsid w:val="009D1EDA"/>
    <w:rsid w:val="009D37C7"/>
    <w:rsid w:val="009E20F6"/>
    <w:rsid w:val="009E5C24"/>
    <w:rsid w:val="009F18FD"/>
    <w:rsid w:val="009F4962"/>
    <w:rsid w:val="009F6BF4"/>
    <w:rsid w:val="009F6D0B"/>
    <w:rsid w:val="009F7086"/>
    <w:rsid w:val="00A010C7"/>
    <w:rsid w:val="00A02756"/>
    <w:rsid w:val="00A10D93"/>
    <w:rsid w:val="00A15574"/>
    <w:rsid w:val="00A156A4"/>
    <w:rsid w:val="00A20889"/>
    <w:rsid w:val="00A2148C"/>
    <w:rsid w:val="00A260DB"/>
    <w:rsid w:val="00A26B12"/>
    <w:rsid w:val="00A334D1"/>
    <w:rsid w:val="00A35321"/>
    <w:rsid w:val="00A36CDF"/>
    <w:rsid w:val="00A40B7E"/>
    <w:rsid w:val="00A41A01"/>
    <w:rsid w:val="00A41DFD"/>
    <w:rsid w:val="00A422BA"/>
    <w:rsid w:val="00A42B0B"/>
    <w:rsid w:val="00A44A9E"/>
    <w:rsid w:val="00A57E5C"/>
    <w:rsid w:val="00A7094A"/>
    <w:rsid w:val="00A70A7C"/>
    <w:rsid w:val="00A70B45"/>
    <w:rsid w:val="00A72BEE"/>
    <w:rsid w:val="00A753E9"/>
    <w:rsid w:val="00A81838"/>
    <w:rsid w:val="00A82314"/>
    <w:rsid w:val="00A83B7A"/>
    <w:rsid w:val="00A86289"/>
    <w:rsid w:val="00A86B93"/>
    <w:rsid w:val="00A87B61"/>
    <w:rsid w:val="00A87E0E"/>
    <w:rsid w:val="00A9028E"/>
    <w:rsid w:val="00A905D2"/>
    <w:rsid w:val="00A975C1"/>
    <w:rsid w:val="00A97915"/>
    <w:rsid w:val="00AA0CE4"/>
    <w:rsid w:val="00AA29B0"/>
    <w:rsid w:val="00AA31F0"/>
    <w:rsid w:val="00AA3AB2"/>
    <w:rsid w:val="00AA3FCA"/>
    <w:rsid w:val="00AB1B4F"/>
    <w:rsid w:val="00AB3E82"/>
    <w:rsid w:val="00AB3F63"/>
    <w:rsid w:val="00AB5220"/>
    <w:rsid w:val="00AB5B64"/>
    <w:rsid w:val="00AB5D5B"/>
    <w:rsid w:val="00AB6BBA"/>
    <w:rsid w:val="00AC6B1D"/>
    <w:rsid w:val="00AD00E3"/>
    <w:rsid w:val="00AD12E3"/>
    <w:rsid w:val="00AD3B66"/>
    <w:rsid w:val="00AD49B7"/>
    <w:rsid w:val="00AD77C8"/>
    <w:rsid w:val="00AE3E1E"/>
    <w:rsid w:val="00AE5F86"/>
    <w:rsid w:val="00AF1CE5"/>
    <w:rsid w:val="00AF3C20"/>
    <w:rsid w:val="00AF3DAF"/>
    <w:rsid w:val="00AF6585"/>
    <w:rsid w:val="00B047C1"/>
    <w:rsid w:val="00B04E22"/>
    <w:rsid w:val="00B07164"/>
    <w:rsid w:val="00B150AB"/>
    <w:rsid w:val="00B16FA3"/>
    <w:rsid w:val="00B17029"/>
    <w:rsid w:val="00B17144"/>
    <w:rsid w:val="00B218A3"/>
    <w:rsid w:val="00B2451E"/>
    <w:rsid w:val="00B26ABA"/>
    <w:rsid w:val="00B26B92"/>
    <w:rsid w:val="00B32FD1"/>
    <w:rsid w:val="00B34C55"/>
    <w:rsid w:val="00B400A3"/>
    <w:rsid w:val="00B404AD"/>
    <w:rsid w:val="00B43B6C"/>
    <w:rsid w:val="00B45E7D"/>
    <w:rsid w:val="00B50E58"/>
    <w:rsid w:val="00B51F4A"/>
    <w:rsid w:val="00B52DEE"/>
    <w:rsid w:val="00B5545D"/>
    <w:rsid w:val="00B5691E"/>
    <w:rsid w:val="00B57DEF"/>
    <w:rsid w:val="00B60B65"/>
    <w:rsid w:val="00B636DF"/>
    <w:rsid w:val="00B648EA"/>
    <w:rsid w:val="00B66138"/>
    <w:rsid w:val="00B66CE8"/>
    <w:rsid w:val="00B67829"/>
    <w:rsid w:val="00B70CD3"/>
    <w:rsid w:val="00B717DE"/>
    <w:rsid w:val="00B74BBC"/>
    <w:rsid w:val="00B75537"/>
    <w:rsid w:val="00B800BB"/>
    <w:rsid w:val="00B8217C"/>
    <w:rsid w:val="00B864D2"/>
    <w:rsid w:val="00B86EAD"/>
    <w:rsid w:val="00B92035"/>
    <w:rsid w:val="00B9319F"/>
    <w:rsid w:val="00B96A29"/>
    <w:rsid w:val="00BB3F9F"/>
    <w:rsid w:val="00BC24C3"/>
    <w:rsid w:val="00BC3E4E"/>
    <w:rsid w:val="00BC73DA"/>
    <w:rsid w:val="00BD07AA"/>
    <w:rsid w:val="00BD09BB"/>
    <w:rsid w:val="00BD0BAC"/>
    <w:rsid w:val="00BD3B33"/>
    <w:rsid w:val="00BE13F7"/>
    <w:rsid w:val="00BE4DD6"/>
    <w:rsid w:val="00BF3434"/>
    <w:rsid w:val="00BF387B"/>
    <w:rsid w:val="00BF411E"/>
    <w:rsid w:val="00BF652D"/>
    <w:rsid w:val="00C012F2"/>
    <w:rsid w:val="00C04A3D"/>
    <w:rsid w:val="00C06208"/>
    <w:rsid w:val="00C06BDE"/>
    <w:rsid w:val="00C07809"/>
    <w:rsid w:val="00C07C7B"/>
    <w:rsid w:val="00C10474"/>
    <w:rsid w:val="00C139C0"/>
    <w:rsid w:val="00C178F6"/>
    <w:rsid w:val="00C202F5"/>
    <w:rsid w:val="00C2085B"/>
    <w:rsid w:val="00C2315F"/>
    <w:rsid w:val="00C27246"/>
    <w:rsid w:val="00C27621"/>
    <w:rsid w:val="00C301C6"/>
    <w:rsid w:val="00C35452"/>
    <w:rsid w:val="00C40F71"/>
    <w:rsid w:val="00C44E75"/>
    <w:rsid w:val="00C4602E"/>
    <w:rsid w:val="00C50071"/>
    <w:rsid w:val="00C6067F"/>
    <w:rsid w:val="00C62865"/>
    <w:rsid w:val="00C63C6F"/>
    <w:rsid w:val="00C64671"/>
    <w:rsid w:val="00C71E17"/>
    <w:rsid w:val="00C7453F"/>
    <w:rsid w:val="00C74AF4"/>
    <w:rsid w:val="00C8287F"/>
    <w:rsid w:val="00C873B3"/>
    <w:rsid w:val="00C9272E"/>
    <w:rsid w:val="00C975CF"/>
    <w:rsid w:val="00C97E52"/>
    <w:rsid w:val="00CA10A5"/>
    <w:rsid w:val="00CA11A4"/>
    <w:rsid w:val="00CA1FC8"/>
    <w:rsid w:val="00CA28DE"/>
    <w:rsid w:val="00CA536C"/>
    <w:rsid w:val="00CA5BDC"/>
    <w:rsid w:val="00CA60B0"/>
    <w:rsid w:val="00CA69CA"/>
    <w:rsid w:val="00CA7231"/>
    <w:rsid w:val="00CB0CDF"/>
    <w:rsid w:val="00CB3F8B"/>
    <w:rsid w:val="00CB523E"/>
    <w:rsid w:val="00CB5805"/>
    <w:rsid w:val="00CB5905"/>
    <w:rsid w:val="00CC4082"/>
    <w:rsid w:val="00CD12E8"/>
    <w:rsid w:val="00CD31F9"/>
    <w:rsid w:val="00CD4EA6"/>
    <w:rsid w:val="00CD5013"/>
    <w:rsid w:val="00CD5497"/>
    <w:rsid w:val="00CD6B36"/>
    <w:rsid w:val="00CE6A5E"/>
    <w:rsid w:val="00CE77F2"/>
    <w:rsid w:val="00CF52F0"/>
    <w:rsid w:val="00CF6BCC"/>
    <w:rsid w:val="00D1297F"/>
    <w:rsid w:val="00D16084"/>
    <w:rsid w:val="00D23564"/>
    <w:rsid w:val="00D24371"/>
    <w:rsid w:val="00D26616"/>
    <w:rsid w:val="00D35704"/>
    <w:rsid w:val="00D365CA"/>
    <w:rsid w:val="00D420E8"/>
    <w:rsid w:val="00D45892"/>
    <w:rsid w:val="00D45C76"/>
    <w:rsid w:val="00D475FA"/>
    <w:rsid w:val="00D477FB"/>
    <w:rsid w:val="00D502DA"/>
    <w:rsid w:val="00D52074"/>
    <w:rsid w:val="00D53891"/>
    <w:rsid w:val="00D57D80"/>
    <w:rsid w:val="00D61C72"/>
    <w:rsid w:val="00D64285"/>
    <w:rsid w:val="00D66A35"/>
    <w:rsid w:val="00D73B63"/>
    <w:rsid w:val="00D746E4"/>
    <w:rsid w:val="00D74973"/>
    <w:rsid w:val="00D74CD7"/>
    <w:rsid w:val="00D76D5F"/>
    <w:rsid w:val="00D817A1"/>
    <w:rsid w:val="00D819F6"/>
    <w:rsid w:val="00D82A81"/>
    <w:rsid w:val="00D848CE"/>
    <w:rsid w:val="00D87B9B"/>
    <w:rsid w:val="00D9026A"/>
    <w:rsid w:val="00D92EBE"/>
    <w:rsid w:val="00D94756"/>
    <w:rsid w:val="00D94D5A"/>
    <w:rsid w:val="00D951C0"/>
    <w:rsid w:val="00D96666"/>
    <w:rsid w:val="00DA3D86"/>
    <w:rsid w:val="00DA773D"/>
    <w:rsid w:val="00DB4D21"/>
    <w:rsid w:val="00DB4E42"/>
    <w:rsid w:val="00DB6570"/>
    <w:rsid w:val="00DB6FDB"/>
    <w:rsid w:val="00DC1445"/>
    <w:rsid w:val="00DC1E63"/>
    <w:rsid w:val="00DC63D4"/>
    <w:rsid w:val="00DD24FF"/>
    <w:rsid w:val="00DE0FB6"/>
    <w:rsid w:val="00DE2D5D"/>
    <w:rsid w:val="00DE34F0"/>
    <w:rsid w:val="00DE5C5A"/>
    <w:rsid w:val="00DE6763"/>
    <w:rsid w:val="00DE738F"/>
    <w:rsid w:val="00DF2DFC"/>
    <w:rsid w:val="00DF4347"/>
    <w:rsid w:val="00DF5597"/>
    <w:rsid w:val="00DF5963"/>
    <w:rsid w:val="00DF6F63"/>
    <w:rsid w:val="00E001D9"/>
    <w:rsid w:val="00E0482A"/>
    <w:rsid w:val="00E06209"/>
    <w:rsid w:val="00E10906"/>
    <w:rsid w:val="00E12A14"/>
    <w:rsid w:val="00E15140"/>
    <w:rsid w:val="00E16BD0"/>
    <w:rsid w:val="00E22E21"/>
    <w:rsid w:val="00E25635"/>
    <w:rsid w:val="00E2595A"/>
    <w:rsid w:val="00E34307"/>
    <w:rsid w:val="00E34EBB"/>
    <w:rsid w:val="00E35FA9"/>
    <w:rsid w:val="00E41817"/>
    <w:rsid w:val="00E4207B"/>
    <w:rsid w:val="00E4307A"/>
    <w:rsid w:val="00E435D7"/>
    <w:rsid w:val="00E51067"/>
    <w:rsid w:val="00E51FFC"/>
    <w:rsid w:val="00E527E9"/>
    <w:rsid w:val="00E541C4"/>
    <w:rsid w:val="00E544E9"/>
    <w:rsid w:val="00E55143"/>
    <w:rsid w:val="00E557AC"/>
    <w:rsid w:val="00E56F0E"/>
    <w:rsid w:val="00E62081"/>
    <w:rsid w:val="00E6311F"/>
    <w:rsid w:val="00E642D4"/>
    <w:rsid w:val="00E67488"/>
    <w:rsid w:val="00E71941"/>
    <w:rsid w:val="00E72B7E"/>
    <w:rsid w:val="00E750C3"/>
    <w:rsid w:val="00E75F0C"/>
    <w:rsid w:val="00E7733B"/>
    <w:rsid w:val="00E7787F"/>
    <w:rsid w:val="00E81EE1"/>
    <w:rsid w:val="00E85D22"/>
    <w:rsid w:val="00E87FE3"/>
    <w:rsid w:val="00E91F3B"/>
    <w:rsid w:val="00E91F71"/>
    <w:rsid w:val="00E922CC"/>
    <w:rsid w:val="00E9253D"/>
    <w:rsid w:val="00E93AF1"/>
    <w:rsid w:val="00E95759"/>
    <w:rsid w:val="00E96724"/>
    <w:rsid w:val="00E9761C"/>
    <w:rsid w:val="00EA0119"/>
    <w:rsid w:val="00EA0C93"/>
    <w:rsid w:val="00EA32B9"/>
    <w:rsid w:val="00EA40E0"/>
    <w:rsid w:val="00EA4298"/>
    <w:rsid w:val="00EA4488"/>
    <w:rsid w:val="00EA6488"/>
    <w:rsid w:val="00EB1BFB"/>
    <w:rsid w:val="00EB1D85"/>
    <w:rsid w:val="00EB6284"/>
    <w:rsid w:val="00EB7429"/>
    <w:rsid w:val="00EC1CEB"/>
    <w:rsid w:val="00EC4932"/>
    <w:rsid w:val="00ED37CD"/>
    <w:rsid w:val="00ED38B0"/>
    <w:rsid w:val="00ED7FD4"/>
    <w:rsid w:val="00EE0D0F"/>
    <w:rsid w:val="00EE35ED"/>
    <w:rsid w:val="00EE59FC"/>
    <w:rsid w:val="00EE7173"/>
    <w:rsid w:val="00EF4C24"/>
    <w:rsid w:val="00EF648A"/>
    <w:rsid w:val="00F058A0"/>
    <w:rsid w:val="00F069F8"/>
    <w:rsid w:val="00F07794"/>
    <w:rsid w:val="00F138A0"/>
    <w:rsid w:val="00F1512C"/>
    <w:rsid w:val="00F217E7"/>
    <w:rsid w:val="00F3264D"/>
    <w:rsid w:val="00F42A97"/>
    <w:rsid w:val="00F45A96"/>
    <w:rsid w:val="00F5000E"/>
    <w:rsid w:val="00F51355"/>
    <w:rsid w:val="00F6031B"/>
    <w:rsid w:val="00F6229C"/>
    <w:rsid w:val="00F74117"/>
    <w:rsid w:val="00F75DD8"/>
    <w:rsid w:val="00F761FF"/>
    <w:rsid w:val="00F8131D"/>
    <w:rsid w:val="00F81FC0"/>
    <w:rsid w:val="00F85187"/>
    <w:rsid w:val="00F85D39"/>
    <w:rsid w:val="00F86C87"/>
    <w:rsid w:val="00F87903"/>
    <w:rsid w:val="00F90AA6"/>
    <w:rsid w:val="00F91168"/>
    <w:rsid w:val="00FA473D"/>
    <w:rsid w:val="00FA5AF4"/>
    <w:rsid w:val="00FA7592"/>
    <w:rsid w:val="00FB187B"/>
    <w:rsid w:val="00FB43B3"/>
    <w:rsid w:val="00FB59AC"/>
    <w:rsid w:val="00FB7C7F"/>
    <w:rsid w:val="00FB7EDB"/>
    <w:rsid w:val="00FC2E02"/>
    <w:rsid w:val="00FC4172"/>
    <w:rsid w:val="00FC451B"/>
    <w:rsid w:val="00FC5E43"/>
    <w:rsid w:val="00FD1649"/>
    <w:rsid w:val="00FD49BB"/>
    <w:rsid w:val="00FD51BB"/>
    <w:rsid w:val="00FD5AB7"/>
    <w:rsid w:val="00FE3AB4"/>
    <w:rsid w:val="00FE6D90"/>
    <w:rsid w:val="00FF0A79"/>
    <w:rsid w:val="00FF1EF1"/>
    <w:rsid w:val="00FF3F72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4CBF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customStyle="1" w:styleId="bodytext">
    <w:name w:val="bodytext"/>
    <w:basedOn w:val="prastasis"/>
    <w:rsid w:val="00492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39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56D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73C9"/>
    <w:rPr>
      <w:sz w:val="20"/>
      <w:szCs w:val="20"/>
      <w:lang w:val="en-AU"/>
    </w:rPr>
  </w:style>
  <w:style w:type="paragraph" w:styleId="Antrat1">
    <w:name w:val="heading 1"/>
    <w:aliases w:val="Skyriu pavadinimai,überschrift1,überschrift11,überschrift12,Heading 1 Colored"/>
    <w:basedOn w:val="prastasis"/>
    <w:next w:val="prastasis"/>
    <w:link w:val="Antrat1Diagrama"/>
    <w:qFormat/>
    <w:rsid w:val="00A40B7E"/>
    <w:pPr>
      <w:keepNext/>
      <w:outlineLvl w:val="0"/>
    </w:pPr>
    <w:rPr>
      <w:sz w:val="26"/>
      <w:szCs w:val="26"/>
    </w:rPr>
  </w:style>
  <w:style w:type="paragraph" w:styleId="Antrat2">
    <w:name w:val="heading 2"/>
    <w:aliases w:val="Poskyriu pavadinimai,Title Header2 Diagrama,Diagrama Char,Diagrama"/>
    <w:basedOn w:val="prastasis"/>
    <w:next w:val="prastasis"/>
    <w:link w:val="Antrat2Diagrama"/>
    <w:qFormat/>
    <w:rsid w:val="00A40B7E"/>
    <w:pPr>
      <w:keepNext/>
      <w:jc w:val="both"/>
      <w:outlineLvl w:val="1"/>
    </w:pPr>
    <w:rPr>
      <w:b/>
      <w:bCs/>
      <w:i/>
      <w:iCs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40B7E"/>
    <w:pPr>
      <w:keepNext/>
      <w:outlineLvl w:val="2"/>
    </w:pPr>
    <w:rPr>
      <w:b/>
      <w:bCs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A40B7E"/>
    <w:pPr>
      <w:keepNext/>
      <w:outlineLvl w:val="3"/>
    </w:pPr>
    <w:rPr>
      <w:sz w:val="28"/>
      <w:szCs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A40B7E"/>
    <w:pPr>
      <w:keepNext/>
      <w:jc w:val="both"/>
      <w:outlineLvl w:val="4"/>
    </w:pPr>
    <w:rPr>
      <w:sz w:val="24"/>
      <w:szCs w:val="24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locked/>
    <w:rsid w:val="00D92EBE"/>
    <w:pPr>
      <w:spacing w:before="240" w:after="60"/>
      <w:outlineLvl w:val="5"/>
    </w:pPr>
    <w:rPr>
      <w:b/>
      <w:bCs/>
      <w:sz w:val="22"/>
      <w:szCs w:val="22"/>
    </w:rPr>
  </w:style>
  <w:style w:type="paragraph" w:styleId="Antrat8">
    <w:name w:val="heading 8"/>
    <w:basedOn w:val="prastasis"/>
    <w:next w:val="prastasis"/>
    <w:link w:val="Antrat8Diagrama"/>
    <w:unhideWhenUsed/>
    <w:qFormat/>
    <w:locked/>
    <w:rsid w:val="00A57E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kyriu pavadinimai Diagrama,überschrift1 Diagrama,überschrift11 Diagrama,überschrift12 Diagrama,Heading 1 Colored Diagrama"/>
    <w:basedOn w:val="Numatytasispastraiposriftas"/>
    <w:link w:val="Antrat1"/>
    <w:locked/>
    <w:rsid w:val="0040686E"/>
    <w:rPr>
      <w:rFonts w:ascii="Cambria" w:hAnsi="Cambria" w:cs="Cambria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Poskyriu pavadinimai Diagrama,Title Header2 Diagrama Diagrama,Diagrama Char Diagrama,Diagrama Diagrama"/>
    <w:basedOn w:val="Numatytasispastraiposriftas"/>
    <w:link w:val="Antrat2"/>
    <w:locked/>
    <w:rsid w:val="0040686E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40686E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40686E"/>
    <w:rPr>
      <w:rFonts w:ascii="Calibri" w:hAnsi="Calibri" w:cs="Calibr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40686E"/>
    <w:rPr>
      <w:rFonts w:ascii="Calibri" w:hAnsi="Calibri" w:cs="Calibr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40686E"/>
    <w:rPr>
      <w:rFonts w:ascii="Calibri" w:hAnsi="Calibri" w:cs="Calibri"/>
      <w:b/>
      <w:bCs/>
      <w:lang w:val="en-AU"/>
    </w:rPr>
  </w:style>
  <w:style w:type="character" w:customStyle="1" w:styleId="Antrat8Diagrama">
    <w:name w:val="Antraštė 8 Diagrama"/>
    <w:basedOn w:val="Numatytasispastraiposriftas"/>
    <w:link w:val="Antrat8"/>
    <w:rsid w:val="00A57E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D92EBE"/>
    <w:rPr>
      <w:lang w:val="en-AU" w:eastAsia="lt-LT"/>
    </w:rPr>
  </w:style>
  <w:style w:type="character" w:customStyle="1" w:styleId="HeaderChar">
    <w:name w:val="Header Char"/>
    <w:basedOn w:val="Numatytasispastraiposriftas"/>
    <w:uiPriority w:val="99"/>
    <w:semiHidden/>
    <w:locked/>
    <w:rsid w:val="0040686E"/>
    <w:rPr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40B7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40686E"/>
    <w:rPr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40B7E"/>
    <w:pPr>
      <w:ind w:firstLine="720"/>
      <w:jc w:val="both"/>
    </w:pPr>
    <w:rPr>
      <w:sz w:val="28"/>
      <w:szCs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A40B7E"/>
    <w:pPr>
      <w:jc w:val="both"/>
    </w:pPr>
    <w:rPr>
      <w:sz w:val="28"/>
      <w:szCs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40686E"/>
    <w:rPr>
      <w:sz w:val="20"/>
      <w:szCs w:val="20"/>
      <w:lang w:val="en-AU"/>
    </w:rPr>
  </w:style>
  <w:style w:type="paragraph" w:styleId="Pavadinimas">
    <w:name w:val="Title"/>
    <w:aliases w:val="Lentelių pavadinimai"/>
    <w:basedOn w:val="prastasis"/>
    <w:link w:val="PavadinimasDiagrama"/>
    <w:qFormat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vadinimasDiagrama">
    <w:name w:val="Pavadinimas Diagrama"/>
    <w:aliases w:val="Lentelių pavadinimai Diagrama"/>
    <w:basedOn w:val="Numatytasispastraiposriftas"/>
    <w:link w:val="Pavadinimas"/>
    <w:locked/>
    <w:rsid w:val="0040686E"/>
    <w:rPr>
      <w:rFonts w:ascii="Cambria" w:hAnsi="Cambria" w:cs="Cambria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40B7E"/>
    <w:pPr>
      <w:ind w:firstLine="720"/>
      <w:jc w:val="both"/>
    </w:pPr>
    <w:rPr>
      <w:sz w:val="24"/>
      <w:szCs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40686E"/>
    <w:rPr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A40B7E"/>
    <w:pPr>
      <w:jc w:val="center"/>
    </w:pPr>
    <w:rPr>
      <w:b/>
      <w:bCs/>
      <w:sz w:val="24"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40686E"/>
    <w:rPr>
      <w:sz w:val="20"/>
      <w:szCs w:val="20"/>
      <w:lang w:val="en-AU"/>
    </w:rPr>
  </w:style>
  <w:style w:type="paragraph" w:customStyle="1" w:styleId="MAZAS">
    <w:name w:val="MAZAS"/>
    <w:uiPriority w:val="99"/>
    <w:rsid w:val="00D92EBE"/>
    <w:pPr>
      <w:autoSpaceDE w:val="0"/>
      <w:autoSpaceDN w:val="0"/>
      <w:adjustRightInd w:val="0"/>
      <w:ind w:firstLine="312"/>
      <w:jc w:val="both"/>
    </w:pPr>
    <w:rPr>
      <w:rFonts w:ascii="TimesLT" w:hAnsi="TimesLT" w:cs="TimesLT"/>
      <w:color w:val="000000"/>
      <w:sz w:val="8"/>
      <w:szCs w:val="8"/>
      <w:lang w:val="en-US" w:eastAsia="en-US"/>
    </w:rPr>
  </w:style>
  <w:style w:type="paragraph" w:customStyle="1" w:styleId="Patvirtinta">
    <w:name w:val="Patvirtinta"/>
    <w:uiPriority w:val="99"/>
    <w:rsid w:val="00D92EB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 w:cs="TimesLT"/>
      <w:sz w:val="20"/>
      <w:szCs w:val="20"/>
      <w:lang w:val="en-US" w:eastAsia="en-US"/>
    </w:rPr>
  </w:style>
  <w:style w:type="paragraph" w:customStyle="1" w:styleId="TableContents">
    <w:name w:val="Table Contents"/>
    <w:basedOn w:val="prastasis"/>
    <w:uiPriority w:val="99"/>
    <w:rsid w:val="00D92EBE"/>
    <w:pPr>
      <w:widowControl w:val="0"/>
      <w:suppressLineNumbers/>
      <w:suppressAutoHyphens/>
    </w:pPr>
    <w:rPr>
      <w:sz w:val="24"/>
      <w:szCs w:val="24"/>
      <w:lang w:val="lt-LT" w:eastAsia="en-US"/>
    </w:rPr>
  </w:style>
  <w:style w:type="character" w:styleId="Hipersaitas">
    <w:name w:val="Hyperlink"/>
    <w:basedOn w:val="Numatytasispastraiposriftas"/>
    <w:uiPriority w:val="99"/>
    <w:rsid w:val="00E91F3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AF1CE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F1CE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C97E5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A9791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locked/>
    <w:rsid w:val="00A9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pavadinimas">
    <w:name w:val="Dokumento pavadinimas"/>
    <w:basedOn w:val="prastasis"/>
    <w:link w:val="DokumentopavadinimasChar"/>
    <w:qFormat/>
    <w:rsid w:val="00E56F0E"/>
    <w:pPr>
      <w:spacing w:before="120" w:after="120" w:line="276" w:lineRule="auto"/>
      <w:ind w:firstLine="567"/>
      <w:jc w:val="center"/>
    </w:pPr>
    <w:rPr>
      <w:rFonts w:eastAsiaTheme="minorHAnsi" w:cstheme="minorBidi"/>
      <w:caps/>
      <w:color w:val="4F2683"/>
      <w:sz w:val="56"/>
      <w:szCs w:val="22"/>
      <w:lang w:val="lt-LT" w:eastAsia="en-US"/>
    </w:rPr>
  </w:style>
  <w:style w:type="character" w:customStyle="1" w:styleId="DokumentopavadinimasChar">
    <w:name w:val="Dokumento pavadinimas Char"/>
    <w:basedOn w:val="Numatytasispastraiposriftas"/>
    <w:link w:val="Dokumentopavadinimas"/>
    <w:rsid w:val="00E56F0E"/>
    <w:rPr>
      <w:rFonts w:eastAsiaTheme="minorHAnsi" w:cstheme="minorBidi"/>
      <w:caps/>
      <w:color w:val="4F2683"/>
      <w:sz w:val="56"/>
      <w:lang w:eastAsia="en-US"/>
    </w:rPr>
  </w:style>
  <w:style w:type="paragraph" w:customStyle="1" w:styleId="Skyriusbeskaiciausneieinaiturini">
    <w:name w:val="Skyrius be skaiciaus neieina i turini"/>
    <w:basedOn w:val="Pavadinimas"/>
    <w:link w:val="SkyriusbeskaiciausneieinaituriniChar"/>
    <w:qFormat/>
    <w:rsid w:val="00E56F0E"/>
    <w:pPr>
      <w:pBdr>
        <w:bottom w:val="single" w:sz="8" w:space="4" w:color="C4BC96" w:themeColor="background2" w:themeShade="BF"/>
      </w:pBdr>
      <w:spacing w:before="120" w:after="120"/>
      <w:ind w:firstLine="567"/>
      <w:contextualSpacing/>
      <w:jc w:val="left"/>
    </w:pPr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character" w:customStyle="1" w:styleId="SkyriusbeskaiciausneieinaituriniChar">
    <w:name w:val="Skyrius be skaiciaus neieina i turini Char"/>
    <w:basedOn w:val="PavadinimasDiagrama"/>
    <w:link w:val="Skyriusbeskaiciausneieinaiturini"/>
    <w:rsid w:val="00E56F0E"/>
    <w:rPr>
      <w:rFonts w:ascii="Cambria" w:eastAsiaTheme="majorEastAsia" w:hAnsi="Cambria" w:cstheme="majorBidi"/>
      <w:b w:val="0"/>
      <w:bCs w:val="0"/>
      <w:caps/>
      <w:color w:val="4F2683"/>
      <w:spacing w:val="5"/>
      <w:kern w:val="28"/>
      <w:sz w:val="52"/>
      <w:szCs w:val="52"/>
      <w:lang w:val="en-AU" w:eastAsia="en-US"/>
    </w:rPr>
  </w:style>
  <w:style w:type="paragraph" w:styleId="Turinys1">
    <w:name w:val="toc 1"/>
    <w:basedOn w:val="prastasis"/>
    <w:next w:val="prastasis"/>
    <w:autoRedefine/>
    <w:uiPriority w:val="39"/>
    <w:unhideWhenUsed/>
    <w:locked/>
    <w:rsid w:val="00E56F0E"/>
    <w:pPr>
      <w:tabs>
        <w:tab w:val="left" w:pos="1100"/>
        <w:tab w:val="right" w:leader="dot" w:pos="9350"/>
      </w:tabs>
      <w:spacing w:before="120" w:after="10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Emfaz">
    <w:name w:val="Emphasis"/>
    <w:aliases w:val="Informacijos šaltinis"/>
    <w:basedOn w:val="Numatytasispastraiposriftas"/>
    <w:qFormat/>
    <w:locked/>
    <w:rsid w:val="00E56F0E"/>
    <w:rPr>
      <w:b w:val="0"/>
      <w:i/>
      <w:iCs/>
      <w:sz w:val="20"/>
    </w:rPr>
  </w:style>
  <w:style w:type="paragraph" w:styleId="Iliustracijsraas">
    <w:name w:val="table of figures"/>
    <w:basedOn w:val="prastasis"/>
    <w:next w:val="prastasis"/>
    <w:uiPriority w:val="99"/>
    <w:unhideWhenUsed/>
    <w:rsid w:val="00E56F0E"/>
    <w:pPr>
      <w:spacing w:before="120" w:line="276" w:lineRule="auto"/>
      <w:ind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styleId="Turinys2">
    <w:name w:val="toc 2"/>
    <w:basedOn w:val="prastasis"/>
    <w:next w:val="prastasis"/>
    <w:autoRedefine/>
    <w:uiPriority w:val="39"/>
    <w:unhideWhenUsed/>
    <w:locked/>
    <w:rsid w:val="00E56F0E"/>
    <w:pPr>
      <w:tabs>
        <w:tab w:val="left" w:pos="880"/>
        <w:tab w:val="right" w:leader="dot" w:pos="9350"/>
      </w:tabs>
      <w:spacing w:before="120" w:after="100" w:line="276" w:lineRule="auto"/>
      <w:ind w:left="220" w:firstLine="567"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Buletai">
    <w:name w:val="Buletai"/>
    <w:basedOn w:val="prastasis"/>
    <w:qFormat/>
    <w:rsid w:val="00E56F0E"/>
    <w:pPr>
      <w:numPr>
        <w:numId w:val="21"/>
      </w:numPr>
      <w:spacing w:after="120" w:line="276" w:lineRule="auto"/>
      <w:ind w:hanging="720"/>
      <w:contextualSpacing/>
      <w:jc w:val="both"/>
    </w:pPr>
    <w:rPr>
      <w:rFonts w:eastAsiaTheme="minorHAnsi" w:cstheme="minorBidi"/>
      <w:sz w:val="22"/>
      <w:szCs w:val="22"/>
      <w:lang w:val="lt-LT" w:eastAsia="en-US"/>
    </w:rPr>
  </w:style>
  <w:style w:type="paragraph" w:customStyle="1" w:styleId="Numeravimas">
    <w:name w:val="Numeravimas"/>
    <w:basedOn w:val="prastasis"/>
    <w:autoRedefine/>
    <w:qFormat/>
    <w:rsid w:val="00E56F0E"/>
    <w:pPr>
      <w:numPr>
        <w:numId w:val="22"/>
      </w:numPr>
      <w:ind w:left="425" w:hanging="425"/>
      <w:contextualSpacing/>
      <w:jc w:val="both"/>
    </w:pPr>
    <w:rPr>
      <w:rFonts w:eastAsia="Calibri" w:cs="Calibri"/>
      <w:sz w:val="24"/>
      <w:szCs w:val="24"/>
      <w:lang w:val="lt-LT" w:eastAsia="en-US"/>
    </w:rPr>
  </w:style>
  <w:style w:type="paragraph" w:customStyle="1" w:styleId="Lenteliutekstas">
    <w:name w:val="Lenteliu tekstas"/>
    <w:basedOn w:val="prastasis"/>
    <w:next w:val="prastasis"/>
    <w:qFormat/>
    <w:rsid w:val="00E56F0E"/>
    <w:pPr>
      <w:spacing w:before="120" w:after="120"/>
      <w:jc w:val="both"/>
    </w:pPr>
    <w:rPr>
      <w:rFonts w:eastAsiaTheme="minorHAnsi" w:cstheme="minorBidi"/>
      <w:sz w:val="22"/>
      <w:szCs w:val="22"/>
      <w:lang w:val="lt-LT" w:eastAsia="en-US"/>
    </w:rPr>
  </w:style>
  <w:style w:type="character" w:styleId="Puslapionumeris">
    <w:name w:val="page number"/>
    <w:basedOn w:val="Numatytasispastraiposriftas"/>
    <w:semiHidden/>
    <w:rsid w:val="00E56F0E"/>
  </w:style>
  <w:style w:type="paragraph" w:customStyle="1" w:styleId="Paveikslupav">
    <w:name w:val="Paveikslu pav."/>
    <w:basedOn w:val="Lenteliutekstas"/>
    <w:qFormat/>
    <w:rsid w:val="00E56F0E"/>
    <w:pPr>
      <w:jc w:val="center"/>
    </w:pPr>
    <w:rPr>
      <w:b/>
    </w:rPr>
  </w:style>
  <w:style w:type="paragraph" w:customStyle="1" w:styleId="Skyriusbeskaiciaus">
    <w:name w:val="Skyrius be skaiciaus"/>
    <w:basedOn w:val="Antrat1"/>
    <w:link w:val="SkyriusbeskaiciausChar"/>
    <w:qFormat/>
    <w:rsid w:val="00E56F0E"/>
    <w:pPr>
      <w:keepLines/>
      <w:pBdr>
        <w:bottom w:val="single" w:sz="8" w:space="1" w:color="C4BC96" w:themeColor="background2" w:themeShade="BF"/>
      </w:pBdr>
      <w:spacing w:before="120" w:after="120"/>
      <w:ind w:firstLine="567"/>
      <w:jc w:val="both"/>
    </w:pPr>
    <w:rPr>
      <w:rFonts w:ascii="Cambria" w:eastAsiaTheme="majorEastAsia" w:hAnsi="Cambria" w:cstheme="majorBidi"/>
      <w:bCs/>
      <w:caps/>
      <w:color w:val="4F2683"/>
      <w:kern w:val="32"/>
      <w:sz w:val="52"/>
      <w:szCs w:val="28"/>
      <w:lang w:eastAsia="en-US"/>
    </w:rPr>
  </w:style>
  <w:style w:type="character" w:customStyle="1" w:styleId="SkyriusbeskaiciausChar">
    <w:name w:val="Skyrius be skaiciaus Char"/>
    <w:basedOn w:val="Antrat1Diagrama"/>
    <w:link w:val="Skyriusbeskaiciaus"/>
    <w:rsid w:val="00E56F0E"/>
    <w:rPr>
      <w:rFonts w:ascii="Cambria" w:eastAsiaTheme="majorEastAsia" w:hAnsi="Cambria" w:cstheme="majorBidi"/>
      <w:b w:val="0"/>
      <w:bCs/>
      <w:caps/>
      <w:color w:val="4F2683"/>
      <w:kern w:val="32"/>
      <w:sz w:val="52"/>
      <w:szCs w:val="28"/>
      <w:lang w:val="en-AU" w:eastAsia="en-US"/>
    </w:rPr>
  </w:style>
  <w:style w:type="paragraph" w:customStyle="1" w:styleId="Priedai">
    <w:name w:val="Priedai"/>
    <w:basedOn w:val="Skyriusbeskaiciausneieinaiturini"/>
    <w:link w:val="PriedaiChar"/>
    <w:qFormat/>
    <w:rsid w:val="00E56F0E"/>
    <w:pPr>
      <w:jc w:val="both"/>
    </w:pPr>
    <w:rPr>
      <w:rFonts w:eastAsia="Calibri"/>
      <w:caps w:val="0"/>
      <w:sz w:val="28"/>
      <w:szCs w:val="28"/>
    </w:rPr>
  </w:style>
  <w:style w:type="character" w:customStyle="1" w:styleId="PriedaiChar">
    <w:name w:val="Priedai Char"/>
    <w:basedOn w:val="SkyriusbeskaiciausneieinaituriniChar"/>
    <w:link w:val="Priedai"/>
    <w:rsid w:val="00E56F0E"/>
    <w:rPr>
      <w:rFonts w:ascii="Cambria" w:eastAsia="Calibri" w:hAnsi="Cambria" w:cstheme="majorBidi"/>
      <w:b w:val="0"/>
      <w:bCs w:val="0"/>
      <w:caps w:val="0"/>
      <w:color w:val="4F2683"/>
      <w:spacing w:val="5"/>
      <w:kern w:val="28"/>
      <w:sz w:val="28"/>
      <w:szCs w:val="28"/>
      <w:lang w:val="en-AU" w:eastAsia="en-US"/>
    </w:rPr>
  </w:style>
  <w:style w:type="paragraph" w:customStyle="1" w:styleId="Poskyris">
    <w:name w:val="Poskyris"/>
    <w:next w:val="prastasis"/>
    <w:link w:val="PoskyrisChar"/>
    <w:autoRedefine/>
    <w:qFormat/>
    <w:rsid w:val="00E56F0E"/>
    <w:pPr>
      <w:spacing w:before="120" w:after="120"/>
      <w:ind w:firstLine="567"/>
      <w:jc w:val="both"/>
      <w:outlineLvl w:val="1"/>
    </w:pPr>
    <w:rPr>
      <w:rFonts w:ascii="Cambria" w:eastAsiaTheme="majorEastAsia" w:hAnsi="Cambria" w:cstheme="majorBidi"/>
      <w:b/>
      <w:bCs/>
      <w:color w:val="4F2683"/>
      <w:sz w:val="28"/>
      <w:szCs w:val="26"/>
      <w:lang w:val="en-AU" w:eastAsia="en-US"/>
    </w:rPr>
  </w:style>
  <w:style w:type="character" w:customStyle="1" w:styleId="PoskyrisChar">
    <w:name w:val="Poskyris Char"/>
    <w:basedOn w:val="Antrat2Diagrama"/>
    <w:link w:val="Poskyris"/>
    <w:rsid w:val="00E56F0E"/>
    <w:rPr>
      <w:rFonts w:ascii="Cambria" w:eastAsiaTheme="majorEastAsia" w:hAnsi="Cambria" w:cstheme="majorBidi"/>
      <w:b/>
      <w:bCs/>
      <w:i w:val="0"/>
      <w:iCs w:val="0"/>
      <w:color w:val="4F2683"/>
      <w:sz w:val="28"/>
      <w:szCs w:val="26"/>
      <w:lang w:val="en-AU" w:eastAsia="en-US"/>
    </w:rPr>
  </w:style>
  <w:style w:type="character" w:customStyle="1" w:styleId="Typewriter">
    <w:name w:val="Typewriter"/>
    <w:rsid w:val="00E56F0E"/>
    <w:rPr>
      <w:rFonts w:ascii="Courier New" w:hAnsi="Courier New"/>
      <w:sz w:val="20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56F0E"/>
    <w:pPr>
      <w:spacing w:before="120" w:after="120"/>
      <w:ind w:firstLine="567"/>
      <w:jc w:val="both"/>
    </w:pPr>
    <w:rPr>
      <w:rFonts w:eastAsia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56F0E"/>
    <w:rPr>
      <w:rFonts w:eastAsiaTheme="minorHAnsi" w:cstheme="minorBidi"/>
      <w:sz w:val="20"/>
      <w:szCs w:val="20"/>
      <w:lang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56F0E"/>
    <w:rPr>
      <w:rFonts w:eastAsiaTheme="minorHAnsi" w:cstheme="minorBidi"/>
      <w:b/>
      <w:bCs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56F0E"/>
    <w:rPr>
      <w:b/>
      <w:bCs/>
    </w:rPr>
  </w:style>
  <w:style w:type="paragraph" w:customStyle="1" w:styleId="bodytext">
    <w:name w:val="bodytext"/>
    <w:basedOn w:val="prastasis"/>
    <w:rsid w:val="004927C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395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956D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96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6587</Characters>
  <Application>Microsoft Office Word</Application>
  <DocSecurity>0</DocSecurity>
  <Lines>54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2018-02-08T06:44:00Z</cp:lastPrinted>
  <dcterms:created xsi:type="dcterms:W3CDTF">2018-03-13T07:09:00Z</dcterms:created>
  <dcterms:modified xsi:type="dcterms:W3CDTF">2018-03-13T07:09:00Z</dcterms:modified>
</cp:coreProperties>
</file>